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FC" w:rsidRDefault="00E276FC" w:rsidP="00E276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60E49B" wp14:editId="6D2EE838">
            <wp:simplePos x="0" y="0"/>
            <wp:positionH relativeFrom="column">
              <wp:posOffset>-581025</wp:posOffset>
            </wp:positionH>
            <wp:positionV relativeFrom="paragraph">
              <wp:posOffset>-804545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3E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B53EA">
        <w:rPr>
          <w:rFonts w:ascii="Times New Roman" w:hAnsi="Times New Roman" w:cs="Times New Roman"/>
          <w:b/>
          <w:sz w:val="24"/>
          <w:szCs w:val="24"/>
        </w:rPr>
        <w:t xml:space="preserve">Podpora aktivit v oblasti prevence rizikových projevů </w:t>
      </w:r>
      <w:proofErr w:type="gramStart"/>
      <w:r w:rsidRPr="001B53EA">
        <w:rPr>
          <w:rFonts w:ascii="Times New Roman" w:hAnsi="Times New Roman" w:cs="Times New Roman"/>
          <w:b/>
          <w:sz w:val="24"/>
          <w:szCs w:val="24"/>
        </w:rPr>
        <w:t xml:space="preserve">chování </w:t>
      </w:r>
      <w:r w:rsidR="004925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53EA">
        <w:rPr>
          <w:rFonts w:ascii="Times New Roman" w:hAnsi="Times New Roman" w:cs="Times New Roman"/>
          <w:b/>
          <w:sz w:val="24"/>
          <w:szCs w:val="24"/>
        </w:rPr>
        <w:t>u dětí</w:t>
      </w:r>
      <w:proofErr w:type="gramEnd"/>
      <w:r w:rsidRPr="001B53EA">
        <w:rPr>
          <w:rFonts w:ascii="Times New Roman" w:hAnsi="Times New Roman" w:cs="Times New Roman"/>
          <w:b/>
          <w:sz w:val="24"/>
          <w:szCs w:val="24"/>
        </w:rPr>
        <w:t xml:space="preserve"> a mládeže na školní rok 2019/2020“</w:t>
      </w:r>
    </w:p>
    <w:p w:rsidR="00E276FC" w:rsidRPr="004925D6" w:rsidRDefault="00E276FC" w:rsidP="00E276F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5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Projekt: </w:t>
      </w:r>
      <w:r w:rsidRPr="004925D6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bookmarkStart w:id="0" w:name="_GoBack"/>
      <w:r w:rsidRPr="004925D6">
        <w:rPr>
          <w:rFonts w:ascii="Times New Roman" w:hAnsi="Times New Roman" w:cs="Times New Roman"/>
          <w:b/>
          <w:bCs/>
          <w:sz w:val="24"/>
          <w:szCs w:val="24"/>
          <w:u w:val="single"/>
        </w:rPr>
        <w:t>Třídnické hodiny</w:t>
      </w:r>
      <w:bookmarkEnd w:id="0"/>
      <w:r w:rsidRPr="004925D6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:rsidR="004925D6" w:rsidRDefault="004925D6" w:rsidP="00E276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6FC" w:rsidRPr="00E276FC" w:rsidRDefault="00E276FC" w:rsidP="00E276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6FC">
        <w:rPr>
          <w:rFonts w:ascii="Times New Roman" w:hAnsi="Times New Roman" w:cs="Times New Roman"/>
          <w:b/>
          <w:bCs/>
          <w:sz w:val="28"/>
          <w:szCs w:val="28"/>
        </w:rPr>
        <w:t>Dotazník</w:t>
      </w:r>
      <w:r w:rsidR="0049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76FC" w:rsidRPr="004925D6" w:rsidTr="00E276FC">
        <w:tc>
          <w:tcPr>
            <w:tcW w:w="9212" w:type="dxa"/>
          </w:tcPr>
          <w:p w:rsid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Jsou podle vás třídnické hodiny důležité pro zlepšování celkového klimatu ve škole?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-  NE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6FC" w:rsidRPr="004925D6" w:rsidTr="00E276FC">
        <w:tc>
          <w:tcPr>
            <w:tcW w:w="9212" w:type="dxa"/>
          </w:tcPr>
          <w:p w:rsid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Jak vnímáte obtížnost přípravy třídnických hodin?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6FC" w:rsidRDefault="00E276FC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Jako velmi obtížné </w:t>
            </w: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– proč?</w:t>
            </w:r>
          </w:p>
          <w:p w:rsidR="00694D67" w:rsidRPr="004925D6" w:rsidRDefault="00694D67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6FC" w:rsidRPr="004925D6" w:rsidRDefault="00E276FC" w:rsidP="004925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E276FC" w:rsidRPr="004925D6" w:rsidRDefault="00E276FC" w:rsidP="004925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E276FC" w:rsidRPr="004925D6" w:rsidRDefault="00E276FC" w:rsidP="004925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925D6" w:rsidRDefault="004925D6" w:rsidP="004925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6FC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 středně obtížné</w:t>
            </w:r>
          </w:p>
          <w:p w:rsidR="004925D6" w:rsidRPr="004925D6" w:rsidRDefault="004925D6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6FC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 snadné</w:t>
            </w:r>
          </w:p>
          <w:p w:rsidR="004925D6" w:rsidRPr="004925D6" w:rsidRDefault="004925D6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6FC" w:rsidRPr="004925D6" w:rsidTr="00E276FC">
        <w:tc>
          <w:tcPr>
            <w:tcW w:w="9212" w:type="dxa"/>
          </w:tcPr>
          <w:p w:rsid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Umíte sami problém ve třídě:</w:t>
            </w:r>
          </w:p>
          <w:p w:rsidR="004925D6" w:rsidRDefault="004925D6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1"/>
              <w:gridCol w:w="2972"/>
              <w:gridCol w:w="2972"/>
            </w:tblGrid>
            <w:tr w:rsidR="004925D6" w:rsidTr="00694D67">
              <w:trPr>
                <w:trHeight w:hRule="exact" w:val="567"/>
              </w:trPr>
              <w:tc>
                <w:tcPr>
                  <w:tcW w:w="2971" w:type="dxa"/>
                </w:tcPr>
                <w:p w:rsidR="004925D6" w:rsidRP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925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diagnostikovat?  </w:t>
                  </w:r>
                </w:p>
                <w:p w:rsid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:rsidR="004925D6" w:rsidRP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925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řešit?</w:t>
                  </w:r>
                </w:p>
              </w:tc>
              <w:tc>
                <w:tcPr>
                  <w:tcW w:w="2972" w:type="dxa"/>
                </w:tcPr>
                <w:p w:rsidR="004925D6" w:rsidRP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925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vyhodnotit a uzavřít?  </w:t>
                  </w:r>
                </w:p>
              </w:tc>
            </w:tr>
            <w:tr w:rsidR="004925D6" w:rsidTr="00694D67">
              <w:trPr>
                <w:trHeight w:hRule="exact" w:val="567"/>
              </w:trPr>
              <w:tc>
                <w:tcPr>
                  <w:tcW w:w="2971" w:type="dxa"/>
                </w:tcPr>
                <w:p w:rsid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ANO  -  NE</w:t>
                  </w:r>
                </w:p>
              </w:tc>
              <w:tc>
                <w:tcPr>
                  <w:tcW w:w="2972" w:type="dxa"/>
                </w:tcPr>
                <w:p w:rsidR="004925D6" w:rsidRPr="004925D6" w:rsidRDefault="004925D6" w:rsidP="004925D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925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ANO  -  NE</w:t>
                  </w:r>
                </w:p>
                <w:p w:rsidR="004925D6" w:rsidRPr="004925D6" w:rsidRDefault="004925D6" w:rsidP="004925D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:rsidR="004925D6" w:rsidRPr="004925D6" w:rsidRDefault="004925D6" w:rsidP="004925D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925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ANO  -  NE</w:t>
                  </w:r>
                </w:p>
                <w:p w:rsidR="004925D6" w:rsidRDefault="004925D6" w:rsidP="00E276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925D6" w:rsidRPr="004925D6" w:rsidRDefault="004925D6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67" w:rsidRDefault="00694D67" w:rsidP="004925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6FC" w:rsidRPr="004925D6" w:rsidRDefault="004925D6" w:rsidP="004925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Umíte následně n</w:t>
            </w:r>
            <w:r w:rsidR="00E276FC"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astavit preventivní opatření</w:t>
            </w: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E276FC"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25D6" w:rsidRDefault="004925D6" w:rsidP="004925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25D6" w:rsidRPr="004925D6" w:rsidRDefault="004925D6" w:rsidP="004925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-  NE</w:t>
            </w:r>
          </w:p>
          <w:p w:rsidR="004925D6" w:rsidRPr="004925D6" w:rsidRDefault="004925D6" w:rsidP="004925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6FC" w:rsidRPr="004925D6" w:rsidTr="00E276FC">
        <w:tc>
          <w:tcPr>
            <w:tcW w:w="9212" w:type="dxa"/>
          </w:tcPr>
          <w:p w:rsid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4) </w:t>
            </w:r>
          </w:p>
          <w:p w:rsidR="00E276FC" w:rsidRPr="004925D6" w:rsidRDefault="004925D6" w:rsidP="00E2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Uvítali byste možnost </w:t>
            </w:r>
            <w:r w:rsidR="00E276FC" w:rsidRPr="004925D6">
              <w:rPr>
                <w:rFonts w:ascii="Times New Roman" w:hAnsi="Times New Roman" w:cs="Times New Roman"/>
                <w:bCs/>
                <w:sz w:val="24"/>
                <w:szCs w:val="24"/>
              </w:rPr>
              <w:t>využít v třídnických hodinách supervizi?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 -  NE</w:t>
            </w:r>
          </w:p>
          <w:p w:rsidR="00E276FC" w:rsidRPr="004925D6" w:rsidRDefault="00E276FC" w:rsidP="00E2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76FC" w:rsidRPr="004925D6" w:rsidRDefault="00E276FC" w:rsidP="00E276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D42" w:rsidRPr="004925D6" w:rsidRDefault="00236D42">
      <w:pPr>
        <w:rPr>
          <w:sz w:val="24"/>
          <w:szCs w:val="24"/>
        </w:rPr>
      </w:pPr>
    </w:p>
    <w:sectPr w:rsidR="00236D42" w:rsidRPr="0049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FC"/>
    <w:rsid w:val="00236D42"/>
    <w:rsid w:val="004925D6"/>
    <w:rsid w:val="00681668"/>
    <w:rsid w:val="00694D67"/>
    <w:rsid w:val="00770D96"/>
    <w:rsid w:val="00E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2020-01-12T17:19:00Z</dcterms:created>
  <dcterms:modified xsi:type="dcterms:W3CDTF">2020-01-12T17:19:00Z</dcterms:modified>
</cp:coreProperties>
</file>