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B6" w:rsidRDefault="00892EB6" w:rsidP="00892EB6">
      <w:pPr>
        <w:pStyle w:val="Normlnweb"/>
        <w:spacing w:line="360" w:lineRule="auto"/>
        <w:rPr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75B37C76" wp14:editId="01BAAEA3">
            <wp:extent cx="5760720" cy="1438275"/>
            <wp:effectExtent l="0" t="0" r="0" b="9525"/>
            <wp:docPr id="1" name="Obrázek 1" descr="C:\Users\acer\AppData\Local\Temp\Rar$DIa2552.17618\18_O2_chytra-skola_CMYK_logo_basic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Rar$DIa2552.17618\18_O2_chytra-skola_CMYK_logo_basic_D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B6" w:rsidRDefault="00892EB6" w:rsidP="00892EB6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</w:pPr>
    </w:p>
    <w:p w:rsidR="00892EB6" w:rsidRDefault="00892EB6" w:rsidP="00892EB6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</w:pPr>
    </w:p>
    <w:p w:rsidR="00892EB6" w:rsidRDefault="00892EB6" w:rsidP="00892EB6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0934"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  <w:t>Projekt O2 Chytrá škola</w:t>
      </w:r>
    </w:p>
    <w:p w:rsidR="00892EB6" w:rsidRDefault="00892EB6" w:rsidP="00892EB6">
      <w:pPr>
        <w:pStyle w:val="Normlnweb"/>
        <w:spacing w:line="360" w:lineRule="auto"/>
        <w:rPr>
          <w:shd w:val="clear" w:color="auto" w:fill="FFFFFF" w:themeFill="background1"/>
        </w:rPr>
      </w:pPr>
    </w:p>
    <w:p w:rsidR="00892EB6" w:rsidRDefault="00892EB6" w:rsidP="00892EB6">
      <w:pPr>
        <w:pStyle w:val="Normlnweb"/>
        <w:spacing w:line="360" w:lineRule="auto"/>
        <w:rPr>
          <w:shd w:val="clear" w:color="auto" w:fill="FFFFFF" w:themeFill="background1"/>
        </w:rPr>
      </w:pPr>
    </w:p>
    <w:p w:rsidR="00892EB6" w:rsidRPr="00892EB6" w:rsidRDefault="00892EB6" w:rsidP="00892EB6">
      <w:pPr>
        <w:pStyle w:val="Normlnweb"/>
        <w:spacing w:line="360" w:lineRule="auto"/>
        <w:rPr>
          <w:b/>
          <w:u w:val="single"/>
          <w:shd w:val="clear" w:color="auto" w:fill="F2FDFD"/>
        </w:rPr>
      </w:pPr>
      <w:r w:rsidRPr="00892EB6">
        <w:rPr>
          <w:b/>
          <w:u w:val="single"/>
          <w:shd w:val="clear" w:color="auto" w:fill="FFFFFF" w:themeFill="background1"/>
        </w:rPr>
        <w:t xml:space="preserve">Školení </w:t>
      </w:r>
      <w:proofErr w:type="gramStart"/>
      <w:r w:rsidRPr="00892EB6">
        <w:rPr>
          <w:b/>
          <w:u w:val="single"/>
          <w:shd w:val="clear" w:color="auto" w:fill="FFFFFF" w:themeFill="background1"/>
        </w:rPr>
        <w:t xml:space="preserve">učitelů </w:t>
      </w:r>
      <w:r w:rsidRPr="00892EB6">
        <w:rPr>
          <w:b/>
          <w:u w:val="single"/>
          <w:shd w:val="clear" w:color="auto" w:fill="FFFFFF" w:themeFill="background1"/>
        </w:rPr>
        <w:t xml:space="preserve"> – Vzdělávací</w:t>
      </w:r>
      <w:proofErr w:type="gramEnd"/>
      <w:r w:rsidRPr="00892EB6">
        <w:rPr>
          <w:b/>
          <w:u w:val="single"/>
          <w:shd w:val="clear" w:color="auto" w:fill="FFFFFF" w:themeFill="background1"/>
        </w:rPr>
        <w:t xml:space="preserve"> akce pro učitele </w:t>
      </w:r>
      <w:r w:rsidRPr="00892EB6">
        <w:rPr>
          <w:b/>
          <w:u w:val="single"/>
          <w:shd w:val="clear" w:color="auto" w:fill="FFFFFF" w:themeFill="background1"/>
        </w:rPr>
        <w:t>–</w:t>
      </w:r>
      <w:r w:rsidRPr="00892EB6">
        <w:rPr>
          <w:b/>
          <w:u w:val="single"/>
          <w:shd w:val="clear" w:color="auto" w:fill="F2FDFD"/>
        </w:rPr>
        <w:t xml:space="preserve"> </w:t>
      </w:r>
    </w:p>
    <w:p w:rsidR="00892EB6" w:rsidRPr="00892EB6" w:rsidRDefault="00892EB6" w:rsidP="00892EB6">
      <w:pPr>
        <w:pStyle w:val="Normlnweb"/>
        <w:spacing w:line="360" w:lineRule="auto"/>
        <w:rPr>
          <w:rFonts w:ascii="Calibri" w:eastAsia="Calibri" w:hAnsi="Calibri" w:cs="Calibri"/>
          <w:bCs/>
          <w:sz w:val="22"/>
          <w:szCs w:val="22"/>
        </w:rPr>
      </w:pPr>
      <w:r w:rsidRPr="00892EB6">
        <w:rPr>
          <w:rStyle w:val="Siln"/>
          <w:b w:val="0"/>
          <w:shd w:val="clear" w:color="auto" w:fill="FFFFFF"/>
        </w:rPr>
        <w:t>Projekt E-Bezpečí – PhDr. René Szotkowski, Ph.D. – 18. 10. 2019</w:t>
      </w:r>
      <w:r w:rsidRPr="00892EB6">
        <w:rPr>
          <w:rStyle w:val="Siln"/>
          <w:b w:val="0"/>
          <w:shd w:val="clear" w:color="auto" w:fill="FFFFFF"/>
        </w:rPr>
        <w:t xml:space="preserve">, </w:t>
      </w:r>
      <w:r w:rsidRPr="00892EB6">
        <w:rPr>
          <w:shd w:val="clear" w:color="auto" w:fill="FFFFFF" w:themeFill="background1"/>
        </w:rPr>
        <w:t>12. 11. 2019</w:t>
      </w:r>
    </w:p>
    <w:p w:rsidR="00892EB6" w:rsidRPr="00592CC6" w:rsidRDefault="00892EB6" w:rsidP="00892EB6">
      <w:pPr>
        <w:pStyle w:val="Normlnweb"/>
        <w:shd w:val="clear" w:color="auto" w:fill="FFFFFF" w:themeFill="background1"/>
        <w:spacing w:line="360" w:lineRule="auto"/>
        <w:ind w:left="720"/>
        <w:rPr>
          <w:rStyle w:val="Siln"/>
          <w:rFonts w:ascii="Calibri" w:eastAsia="Calibri" w:hAnsi="Calibri" w:cs="Calibri"/>
          <w:b w:val="0"/>
          <w:bCs w:val="0"/>
          <w:sz w:val="22"/>
          <w:szCs w:val="22"/>
        </w:rPr>
      </w:pPr>
    </w:p>
    <w:p w:rsidR="00892EB6" w:rsidRDefault="00892EB6" w:rsidP="00892EB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Učitelé naší školy se zúčastnili dvou přednášek, které pro ně připravila organizace E-Bezpečí.</w:t>
      </w:r>
    </w:p>
    <w:p w:rsidR="00892EB6" w:rsidRPr="00892EB6" w:rsidRDefault="00892EB6" w:rsidP="00892EB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Pr="00592C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absolvování obou částí školení, které vedl PhDr. René Szotkowski, byli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mnozí učitelé</w:t>
      </w:r>
      <w:r w:rsidRPr="00592C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hodně překvapeni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některými informacemi zaskočeni</w:t>
      </w:r>
      <w:r w:rsidRPr="00592C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Téma nástrah sociálních sítí a zkušenosti pana doktora, který nás přednáškami velmi kompetentně a zajímavě provedl, všechny velmi zaujaly.</w:t>
      </w:r>
    </w:p>
    <w:p w:rsidR="00892EB6" w:rsidRPr="00592CC6" w:rsidRDefault="00892EB6" w:rsidP="00892EB6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592C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Pan doktor přednáší se zápalem a dokáže stoprocentně zaujmout. Má takový přehled, znalosti a zkušenosti, že nám některými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fakty</w:t>
      </w:r>
      <w:bookmarkStart w:id="0" w:name="_GoBack"/>
      <w:bookmarkEnd w:id="0"/>
      <w:r w:rsidRPr="00592C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"vyrazil dech". Myslím, že všichni z nás jsou nyní získanými poznatky natolik ovlivněni, že se budeme snažit na sociálních sítích pohybovat s větší opatrností a rozvahou a k tomu stejnému povedeme nejenom své žáky, ale také své vlastní děti.</w:t>
      </w:r>
    </w:p>
    <w:p w:rsidR="00236D42" w:rsidRDefault="00236D42"/>
    <w:sectPr w:rsidR="0023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73E"/>
    <w:multiLevelType w:val="hybridMultilevel"/>
    <w:tmpl w:val="B878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B6"/>
    <w:rsid w:val="00236D42"/>
    <w:rsid w:val="008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2E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2E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2020-01-28T03:24:00Z</dcterms:created>
  <dcterms:modified xsi:type="dcterms:W3CDTF">2020-01-28T03:33:00Z</dcterms:modified>
</cp:coreProperties>
</file>