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C05" w:rsidRPr="004258AA" w:rsidRDefault="00C65C05" w:rsidP="004258AA">
      <w:pPr>
        <w:pStyle w:val="Nadpis1"/>
        <w:shd w:val="clear" w:color="auto" w:fill="E7E6E6" w:themeFill="background2"/>
        <w:rPr>
          <w:rFonts w:eastAsia="Times New Roman"/>
          <w:color w:val="000000" w:themeColor="text1"/>
          <w:sz w:val="40"/>
        </w:rPr>
      </w:pPr>
      <w:r w:rsidRPr="004258AA">
        <w:rPr>
          <w:rFonts w:eastAsia="Times New Roman"/>
          <w:color w:val="000000" w:themeColor="text1"/>
          <w:sz w:val="40"/>
        </w:rPr>
        <w:t>Sway</w:t>
      </w:r>
    </w:p>
    <w:p w:rsidR="00C65C05" w:rsidRPr="00C65C05" w:rsidRDefault="00C65C05" w:rsidP="00C65C05">
      <w:pPr>
        <w:shd w:val="clear" w:color="auto" w:fill="FFFFFF"/>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color w:val="2F2F2F"/>
          <w:sz w:val="24"/>
          <w:szCs w:val="24"/>
          <w:lang w:eastAsia="cs-CZ"/>
        </w:rPr>
        <w:t>Sway je aplikace v Microsoft Office, která usnadňuje vytváření a sdílení interaktivních sestav, osobních příběhů, prezentací a dalších věcí.</w:t>
      </w:r>
    </w:p>
    <w:p w:rsidR="00C65C05" w:rsidRPr="00C65C05" w:rsidRDefault="00C65C05" w:rsidP="00C65C05">
      <w:pPr>
        <w:shd w:val="clear" w:color="auto" w:fill="FFFFFF"/>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color w:val="2F2F2F"/>
          <w:sz w:val="24"/>
          <w:szCs w:val="24"/>
          <w:lang w:eastAsia="cs-CZ"/>
        </w:rPr>
        <w:t xml:space="preserve">Začneme přidáním vlastního textu a obrázků, vyhledáním a importováním relevantního obsahu z jiných zdrojů a sledováním toho, jak Sway udělá zbylou práci. Díky </w:t>
      </w:r>
      <w:proofErr w:type="spellStart"/>
      <w:r w:rsidRPr="00C65C05">
        <w:rPr>
          <w:rFonts w:eastAsia="Times New Roman" w:cstheme="minorHAnsi"/>
          <w:color w:val="2F2F2F"/>
          <w:sz w:val="24"/>
          <w:szCs w:val="24"/>
          <w:lang w:eastAsia="cs-CZ"/>
        </w:rPr>
        <w:t>Swayi</w:t>
      </w:r>
      <w:proofErr w:type="spellEnd"/>
      <w:r w:rsidRPr="00C65C05">
        <w:rPr>
          <w:rFonts w:eastAsia="Times New Roman" w:cstheme="minorHAnsi"/>
          <w:color w:val="2F2F2F"/>
          <w:sz w:val="24"/>
          <w:szCs w:val="24"/>
          <w:lang w:eastAsia="cs-CZ"/>
        </w:rPr>
        <w:t xml:space="preserve"> už nejste omezení výběrem předdefinovaných šablon, kvůli kterým vaše prezentace vypadaly jako každá druhá, a nepotřebujete mít žádné designové dovednosti, abyste mohli informace převést a prezentovat moderními, interaktivními a poutavými způsoby.</w:t>
      </w:r>
    </w:p>
    <w:p w:rsidR="00C65C05" w:rsidRPr="00C65C05" w:rsidRDefault="00C65C05" w:rsidP="00C65C05">
      <w:pPr>
        <w:shd w:val="clear" w:color="auto" w:fill="FFFFFF"/>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color w:val="2F2F2F"/>
          <w:sz w:val="24"/>
          <w:szCs w:val="24"/>
          <w:lang w:eastAsia="cs-CZ"/>
        </w:rPr>
        <w:t xml:space="preserve">Díky </w:t>
      </w:r>
      <w:proofErr w:type="spellStart"/>
      <w:r w:rsidRPr="00C65C05">
        <w:rPr>
          <w:rFonts w:eastAsia="Times New Roman" w:cstheme="minorHAnsi"/>
          <w:color w:val="2F2F2F"/>
          <w:sz w:val="24"/>
          <w:szCs w:val="24"/>
          <w:lang w:eastAsia="cs-CZ"/>
        </w:rPr>
        <w:t>Swayi</w:t>
      </w:r>
      <w:proofErr w:type="spellEnd"/>
      <w:r w:rsidRPr="00C65C05">
        <w:rPr>
          <w:rFonts w:eastAsia="Times New Roman" w:cstheme="minorHAnsi"/>
          <w:color w:val="2F2F2F"/>
          <w:sz w:val="24"/>
          <w:szCs w:val="24"/>
          <w:lang w:eastAsia="cs-CZ"/>
        </w:rPr>
        <w:t xml:space="preserve"> nemusíte trávit velké množství času formátováním. Jeho zabudovaný designový modul se stará o to, aby vaše výtvory vypadaly co nejlépe. Pokud počáteční návrh úplně neodpovídá vašemu vkusu nebo náladě, můžete snadno použít jiný, nebo můžete podle vašich představ úplně změnit rozložení.</w:t>
      </w:r>
    </w:p>
    <w:p w:rsidR="00C65C05" w:rsidRPr="00C65C05" w:rsidRDefault="00C65C05" w:rsidP="00C65C05">
      <w:pPr>
        <w:shd w:val="clear" w:color="auto" w:fill="FFFFFF"/>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color w:val="2F2F2F"/>
          <w:sz w:val="24"/>
          <w:szCs w:val="24"/>
          <w:lang w:eastAsia="cs-CZ"/>
        </w:rPr>
        <w:t xml:space="preserve">Sdílení dokončených </w:t>
      </w:r>
      <w:proofErr w:type="spellStart"/>
      <w:r w:rsidRPr="00C65C05">
        <w:rPr>
          <w:rFonts w:eastAsia="Times New Roman" w:cstheme="minorHAnsi"/>
          <w:color w:val="2F2F2F"/>
          <w:sz w:val="24"/>
          <w:szCs w:val="24"/>
          <w:lang w:eastAsia="cs-CZ"/>
        </w:rPr>
        <w:t>swayů</w:t>
      </w:r>
      <w:proofErr w:type="spellEnd"/>
      <w:r w:rsidRPr="00C65C05">
        <w:rPr>
          <w:rFonts w:eastAsia="Times New Roman" w:cstheme="minorHAnsi"/>
          <w:color w:val="2F2F2F"/>
          <w:sz w:val="24"/>
          <w:szCs w:val="24"/>
          <w:lang w:eastAsia="cs-CZ"/>
        </w:rPr>
        <w:t xml:space="preserve"> je úplně jednoduché. Rodina, přátelé, spolužáci a spolupracovníci uvidí vaše výtvory na webu, aniž by se museli registrovat, přihlašovat nebo něco stahovat. Pokud chcete mít větší kontrolu nad sdílením, můžete pro libovolný sway změnit nastavení ochrany osobních údajů.</w:t>
      </w:r>
    </w:p>
    <w:p w:rsidR="00C65C05" w:rsidRDefault="00C65C05" w:rsidP="00C65C05">
      <w:pPr>
        <w:shd w:val="clear" w:color="auto" w:fill="FFFFFF"/>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color w:val="2F2F2F"/>
          <w:sz w:val="24"/>
          <w:szCs w:val="24"/>
          <w:lang w:eastAsia="cs-CZ"/>
        </w:rPr>
        <w:t xml:space="preserve">Sway je bezplatný pro uživatele, kteří mají účet Microsoft (Hotmail, Live nebo Outlook.com). Pokud Sway používáte jako součást předplatného Office 365, můžete vytvářet mnohem propracovanější swaye s větším množstvím obsahu. </w:t>
      </w:r>
    </w:p>
    <w:p w:rsidR="00C65C05" w:rsidRPr="00C65C05" w:rsidRDefault="00C65C05" w:rsidP="00C65C05">
      <w:pPr>
        <w:pStyle w:val="Nadpis2"/>
        <w:numPr>
          <w:ilvl w:val="0"/>
          <w:numId w:val="4"/>
        </w:numPr>
        <w:spacing w:before="720" w:beforeAutospacing="0" w:after="300" w:afterAutospacing="0"/>
        <w:rPr>
          <w:rFonts w:asciiTheme="minorHAnsi" w:hAnsiTheme="minorHAnsi" w:cstheme="minorHAnsi"/>
          <w:b w:val="0"/>
          <w:bCs w:val="0"/>
          <w:color w:val="2F2F2F"/>
          <w:sz w:val="24"/>
          <w:szCs w:val="24"/>
        </w:rPr>
      </w:pPr>
      <w:r w:rsidRPr="00C65C05">
        <w:rPr>
          <w:rFonts w:asciiTheme="minorHAnsi" w:hAnsiTheme="minorHAnsi" w:cstheme="minorHAnsi"/>
          <w:b w:val="0"/>
          <w:bCs w:val="0"/>
          <w:color w:val="2F2F2F"/>
          <w:sz w:val="24"/>
          <w:szCs w:val="24"/>
        </w:rPr>
        <w:t>Co můžu vytvořit pomocí Swaye?</w:t>
      </w:r>
    </w:p>
    <w:p w:rsidR="00C65C05" w:rsidRPr="00C65C05" w:rsidRDefault="00C65C05" w:rsidP="00C65C05">
      <w:pPr>
        <w:shd w:val="clear" w:color="auto" w:fill="FFFFFF"/>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color w:val="2F2F2F"/>
          <w:sz w:val="24"/>
          <w:szCs w:val="24"/>
          <w:lang w:eastAsia="cs-CZ"/>
        </w:rPr>
        <w:t>Ať už jde o sestavu, prezentaci, osobní příběh, fotoalbum nebo vizuální zprávu z cesty, pro vaši kreativitu v podstatě nejsou žádná omezení v tom, co můžete pomocí Swaye vytvořit.</w:t>
      </w:r>
    </w:p>
    <w:tbl>
      <w:tblPr>
        <w:tblW w:w="11520" w:type="dxa"/>
        <w:tblInd w:w="-1217" w:type="dxa"/>
        <w:tblBorders>
          <w:top w:val="single" w:sz="6" w:space="0" w:color="CCCCCC"/>
          <w:bottom w:val="single" w:sz="6" w:space="0" w:color="CCCCCC"/>
        </w:tblBorders>
        <w:shd w:val="clear" w:color="auto" w:fill="FFFFFF"/>
        <w:tblCellMar>
          <w:left w:w="0" w:type="dxa"/>
          <w:right w:w="0" w:type="dxa"/>
        </w:tblCellMar>
        <w:tblLook w:val="04A0" w:firstRow="1" w:lastRow="0" w:firstColumn="1" w:lastColumn="0" w:noHBand="0" w:noVBand="1"/>
      </w:tblPr>
      <w:tblGrid>
        <w:gridCol w:w="2880"/>
        <w:gridCol w:w="2880"/>
        <w:gridCol w:w="2880"/>
        <w:gridCol w:w="2880"/>
      </w:tblGrid>
      <w:tr w:rsidR="00C65C05" w:rsidRPr="00C65C05" w:rsidTr="00C65C05">
        <w:tc>
          <w:tcPr>
            <w:tcW w:w="0" w:type="auto"/>
            <w:shd w:val="clear" w:color="auto" w:fill="FFFFFF"/>
            <w:tcMar>
              <w:top w:w="60" w:type="dxa"/>
              <w:left w:w="150" w:type="dxa"/>
              <w:bottom w:w="60" w:type="dxa"/>
              <w:right w:w="150" w:type="dxa"/>
            </w:tcMar>
            <w:hideMark/>
          </w:tcPr>
          <w:p w:rsidR="00C65C05" w:rsidRPr="00C65C05" w:rsidRDefault="00C65C05" w:rsidP="00C65C05">
            <w:pPr>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noProof/>
                <w:color w:val="2F2F2F"/>
                <w:sz w:val="24"/>
                <w:szCs w:val="24"/>
                <w:lang w:eastAsia="cs-CZ"/>
              </w:rPr>
              <w:drawing>
                <wp:inline distT="0" distB="0" distL="0" distR="0">
                  <wp:extent cx="1562100" cy="1190625"/>
                  <wp:effectExtent l="0" t="0" r="0" b="9525"/>
                  <wp:docPr id="4" name="Obrázek 4" descr="Sest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tav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1190625"/>
                          </a:xfrm>
                          <a:prstGeom prst="rect">
                            <a:avLst/>
                          </a:prstGeom>
                          <a:noFill/>
                          <a:ln>
                            <a:noFill/>
                          </a:ln>
                        </pic:spPr>
                      </pic:pic>
                    </a:graphicData>
                  </a:graphic>
                </wp:inline>
              </w:drawing>
            </w:r>
          </w:p>
        </w:tc>
        <w:tc>
          <w:tcPr>
            <w:tcW w:w="0" w:type="auto"/>
            <w:shd w:val="clear" w:color="auto" w:fill="FFFFFF"/>
            <w:tcMar>
              <w:top w:w="60" w:type="dxa"/>
              <w:left w:w="150" w:type="dxa"/>
              <w:bottom w:w="60" w:type="dxa"/>
              <w:right w:w="150" w:type="dxa"/>
            </w:tcMar>
            <w:hideMark/>
          </w:tcPr>
          <w:p w:rsidR="00C65C05" w:rsidRPr="00C65C05" w:rsidRDefault="00C65C05" w:rsidP="00C65C05">
            <w:pPr>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noProof/>
                <w:color w:val="2F2F2F"/>
                <w:sz w:val="24"/>
                <w:szCs w:val="24"/>
                <w:lang w:eastAsia="cs-CZ"/>
              </w:rPr>
              <w:drawing>
                <wp:inline distT="0" distB="0" distL="0" distR="0">
                  <wp:extent cx="1562100" cy="1190625"/>
                  <wp:effectExtent l="0" t="0" r="0" b="9525"/>
                  <wp:docPr id="3" name="Obrázek 3" descr="Prezent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zenta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190625"/>
                          </a:xfrm>
                          <a:prstGeom prst="rect">
                            <a:avLst/>
                          </a:prstGeom>
                          <a:noFill/>
                          <a:ln>
                            <a:noFill/>
                          </a:ln>
                        </pic:spPr>
                      </pic:pic>
                    </a:graphicData>
                  </a:graphic>
                </wp:inline>
              </w:drawing>
            </w:r>
          </w:p>
        </w:tc>
        <w:tc>
          <w:tcPr>
            <w:tcW w:w="0" w:type="auto"/>
            <w:shd w:val="clear" w:color="auto" w:fill="FFFFFF"/>
            <w:tcMar>
              <w:top w:w="60" w:type="dxa"/>
              <w:left w:w="150" w:type="dxa"/>
              <w:bottom w:w="60" w:type="dxa"/>
              <w:right w:w="150" w:type="dxa"/>
            </w:tcMar>
            <w:hideMark/>
          </w:tcPr>
          <w:p w:rsidR="00C65C05" w:rsidRPr="00C65C05" w:rsidRDefault="00C65C05" w:rsidP="00C65C05">
            <w:pPr>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noProof/>
                <w:color w:val="2F2F2F"/>
                <w:sz w:val="24"/>
                <w:szCs w:val="24"/>
                <w:lang w:eastAsia="cs-CZ"/>
              </w:rPr>
              <w:drawing>
                <wp:inline distT="0" distB="0" distL="0" distR="0">
                  <wp:extent cx="1562100" cy="1190625"/>
                  <wp:effectExtent l="0" t="0" r="0" b="9525"/>
                  <wp:docPr id="2" name="Obrázek 2" descr="Bullet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in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190625"/>
                          </a:xfrm>
                          <a:prstGeom prst="rect">
                            <a:avLst/>
                          </a:prstGeom>
                          <a:noFill/>
                          <a:ln>
                            <a:noFill/>
                          </a:ln>
                        </pic:spPr>
                      </pic:pic>
                    </a:graphicData>
                  </a:graphic>
                </wp:inline>
              </w:drawing>
            </w:r>
          </w:p>
        </w:tc>
        <w:tc>
          <w:tcPr>
            <w:tcW w:w="0" w:type="auto"/>
            <w:shd w:val="clear" w:color="auto" w:fill="FFFFFF"/>
            <w:tcMar>
              <w:top w:w="60" w:type="dxa"/>
              <w:left w:w="150" w:type="dxa"/>
              <w:bottom w:w="60" w:type="dxa"/>
              <w:right w:w="150" w:type="dxa"/>
            </w:tcMar>
            <w:hideMark/>
          </w:tcPr>
          <w:p w:rsidR="00C65C05" w:rsidRPr="00C65C05" w:rsidRDefault="00C65C05" w:rsidP="00C65C05">
            <w:pPr>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noProof/>
                <w:color w:val="2F2F2F"/>
                <w:sz w:val="24"/>
                <w:szCs w:val="24"/>
                <w:lang w:eastAsia="cs-CZ"/>
              </w:rPr>
              <w:drawing>
                <wp:inline distT="0" distB="0" distL="0" distR="0">
                  <wp:extent cx="1562100" cy="1190625"/>
                  <wp:effectExtent l="0" t="0" r="0" b="9525"/>
                  <wp:docPr id="1" name="Obrázek 1" descr="Příbě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říběh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190625"/>
                          </a:xfrm>
                          <a:prstGeom prst="rect">
                            <a:avLst/>
                          </a:prstGeom>
                          <a:noFill/>
                          <a:ln>
                            <a:noFill/>
                          </a:ln>
                        </pic:spPr>
                      </pic:pic>
                    </a:graphicData>
                  </a:graphic>
                </wp:inline>
              </w:drawing>
            </w:r>
          </w:p>
        </w:tc>
      </w:tr>
      <w:tr w:rsidR="00C65C05" w:rsidRPr="00C65C05" w:rsidTr="00C65C05">
        <w:tc>
          <w:tcPr>
            <w:tcW w:w="0" w:type="auto"/>
            <w:shd w:val="clear" w:color="auto" w:fill="F4F4F4"/>
            <w:tcMar>
              <w:top w:w="60" w:type="dxa"/>
              <w:left w:w="150" w:type="dxa"/>
              <w:bottom w:w="60" w:type="dxa"/>
              <w:right w:w="150" w:type="dxa"/>
            </w:tcMar>
            <w:hideMark/>
          </w:tcPr>
          <w:p w:rsidR="00C65C05" w:rsidRPr="00C65C05" w:rsidRDefault="00C65C05" w:rsidP="00C65C05">
            <w:pPr>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b/>
                <w:bCs/>
                <w:color w:val="2F2F2F"/>
                <w:sz w:val="24"/>
                <w:szCs w:val="24"/>
                <w:lang w:eastAsia="cs-CZ"/>
              </w:rPr>
              <w:t>             Sestavy</w:t>
            </w:r>
          </w:p>
        </w:tc>
        <w:tc>
          <w:tcPr>
            <w:tcW w:w="0" w:type="auto"/>
            <w:shd w:val="clear" w:color="auto" w:fill="F4F4F4"/>
            <w:tcMar>
              <w:top w:w="60" w:type="dxa"/>
              <w:left w:w="150" w:type="dxa"/>
              <w:bottom w:w="60" w:type="dxa"/>
              <w:right w:w="150" w:type="dxa"/>
            </w:tcMar>
            <w:hideMark/>
          </w:tcPr>
          <w:p w:rsidR="00C65C05" w:rsidRPr="00C65C05" w:rsidRDefault="00C65C05" w:rsidP="00C65C05">
            <w:pPr>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b/>
                <w:bCs/>
                <w:color w:val="2F2F2F"/>
                <w:sz w:val="24"/>
                <w:szCs w:val="24"/>
                <w:lang w:eastAsia="cs-CZ"/>
              </w:rPr>
              <w:t>         Prezentace</w:t>
            </w:r>
          </w:p>
        </w:tc>
        <w:tc>
          <w:tcPr>
            <w:tcW w:w="0" w:type="auto"/>
            <w:shd w:val="clear" w:color="auto" w:fill="F4F4F4"/>
            <w:tcMar>
              <w:top w:w="60" w:type="dxa"/>
              <w:left w:w="150" w:type="dxa"/>
              <w:bottom w:w="60" w:type="dxa"/>
              <w:right w:w="150" w:type="dxa"/>
            </w:tcMar>
            <w:hideMark/>
          </w:tcPr>
          <w:p w:rsidR="00C65C05" w:rsidRPr="00C65C05" w:rsidRDefault="00C65C05" w:rsidP="00C65C05">
            <w:pPr>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b/>
                <w:bCs/>
                <w:color w:val="2F2F2F"/>
                <w:sz w:val="24"/>
                <w:szCs w:val="24"/>
                <w:lang w:eastAsia="cs-CZ"/>
              </w:rPr>
              <w:t>          Bulletiny</w:t>
            </w:r>
          </w:p>
        </w:tc>
        <w:tc>
          <w:tcPr>
            <w:tcW w:w="0" w:type="auto"/>
            <w:shd w:val="clear" w:color="auto" w:fill="F4F4F4"/>
            <w:tcMar>
              <w:top w:w="60" w:type="dxa"/>
              <w:left w:w="150" w:type="dxa"/>
              <w:bottom w:w="60" w:type="dxa"/>
              <w:right w:w="150" w:type="dxa"/>
            </w:tcMar>
            <w:hideMark/>
          </w:tcPr>
          <w:p w:rsidR="00C65C05" w:rsidRPr="00C65C05" w:rsidRDefault="00C65C05" w:rsidP="00C65C05">
            <w:pPr>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b/>
                <w:bCs/>
                <w:color w:val="2F2F2F"/>
                <w:sz w:val="24"/>
                <w:szCs w:val="24"/>
                <w:lang w:eastAsia="cs-CZ"/>
              </w:rPr>
              <w:t>              Příběhy</w:t>
            </w:r>
          </w:p>
        </w:tc>
      </w:tr>
    </w:tbl>
    <w:p w:rsidR="00C65C05" w:rsidRPr="00C65C05" w:rsidRDefault="00C65C05" w:rsidP="00C65C05">
      <w:pPr>
        <w:shd w:val="clear" w:color="auto" w:fill="FFFFFF"/>
        <w:spacing w:before="100" w:beforeAutospacing="1" w:after="100" w:afterAutospacing="1" w:line="240" w:lineRule="auto"/>
        <w:rPr>
          <w:rFonts w:eastAsia="Times New Roman" w:cstheme="minorHAnsi"/>
          <w:color w:val="2F2F2F"/>
          <w:sz w:val="24"/>
          <w:szCs w:val="24"/>
          <w:lang w:eastAsia="cs-CZ"/>
        </w:rPr>
      </w:pPr>
      <w:r w:rsidRPr="00C65C05">
        <w:rPr>
          <w:rFonts w:eastAsia="Times New Roman" w:cstheme="minorHAnsi"/>
          <w:color w:val="2F2F2F"/>
          <w:sz w:val="24"/>
          <w:szCs w:val="24"/>
          <w:lang w:eastAsia="cs-CZ"/>
        </w:rPr>
        <w:br/>
        <w:t xml:space="preserve">Pokud si nejste jistí, co všechno můžete ve </w:t>
      </w:r>
      <w:proofErr w:type="spellStart"/>
      <w:r w:rsidRPr="00C65C05">
        <w:rPr>
          <w:rFonts w:eastAsia="Times New Roman" w:cstheme="minorHAnsi"/>
          <w:color w:val="2F2F2F"/>
          <w:sz w:val="24"/>
          <w:szCs w:val="24"/>
          <w:lang w:eastAsia="cs-CZ"/>
        </w:rPr>
        <w:t>Swayi</w:t>
      </w:r>
      <w:proofErr w:type="spellEnd"/>
      <w:r w:rsidRPr="00C65C05">
        <w:rPr>
          <w:rFonts w:eastAsia="Times New Roman" w:cstheme="minorHAnsi"/>
          <w:color w:val="2F2F2F"/>
          <w:sz w:val="24"/>
          <w:szCs w:val="24"/>
          <w:lang w:eastAsia="cs-CZ"/>
        </w:rPr>
        <w:t xml:space="preserve"> dělat, inspirujte se prohlížením a zkoušením </w:t>
      </w:r>
      <w:proofErr w:type="spellStart"/>
      <w:r w:rsidRPr="00C65C05">
        <w:rPr>
          <w:rFonts w:eastAsia="Times New Roman" w:cstheme="minorHAnsi"/>
          <w:color w:val="2F2F2F"/>
          <w:sz w:val="24"/>
          <w:szCs w:val="24"/>
          <w:lang w:eastAsia="cs-CZ"/>
        </w:rPr>
        <w:t>swayů</w:t>
      </w:r>
      <w:proofErr w:type="spellEnd"/>
      <w:r w:rsidRPr="00C65C05">
        <w:rPr>
          <w:rFonts w:eastAsia="Times New Roman" w:cstheme="minorHAnsi"/>
          <w:color w:val="2F2F2F"/>
          <w:sz w:val="24"/>
          <w:szCs w:val="24"/>
          <w:lang w:eastAsia="cs-CZ"/>
        </w:rPr>
        <w:t>, které vytvořili ostatní uživatelé. Když jste přihlášení do Swaye (viz níže), posuňte se dolů na konec stránky </w:t>
      </w:r>
      <w:r w:rsidRPr="00C65C05">
        <w:rPr>
          <w:rFonts w:eastAsia="Times New Roman" w:cstheme="minorHAnsi"/>
          <w:b/>
          <w:bCs/>
          <w:color w:val="2F2F2F"/>
          <w:sz w:val="24"/>
          <w:szCs w:val="24"/>
          <w:lang w:eastAsia="cs-CZ"/>
        </w:rPr>
        <w:t>Moje swaye</w:t>
      </w:r>
      <w:r w:rsidRPr="00C65C05">
        <w:rPr>
          <w:rFonts w:eastAsia="Times New Roman" w:cstheme="minorHAnsi"/>
          <w:color w:val="2F2F2F"/>
          <w:sz w:val="24"/>
          <w:szCs w:val="24"/>
          <w:lang w:eastAsia="cs-CZ"/>
        </w:rPr>
        <w:t xml:space="preserve"> a pak si </w:t>
      </w:r>
      <w:proofErr w:type="gramStart"/>
      <w:r w:rsidRPr="00C65C05">
        <w:rPr>
          <w:rFonts w:eastAsia="Times New Roman" w:cstheme="minorHAnsi"/>
          <w:color w:val="2F2F2F"/>
          <w:sz w:val="24"/>
          <w:szCs w:val="24"/>
          <w:lang w:eastAsia="cs-CZ"/>
        </w:rPr>
        <w:t>projděte</w:t>
      </w:r>
      <w:proofErr w:type="gramEnd"/>
      <w:r w:rsidRPr="00C65C05">
        <w:rPr>
          <w:rFonts w:eastAsia="Times New Roman" w:cstheme="minorHAnsi"/>
          <w:color w:val="2F2F2F"/>
          <w:sz w:val="24"/>
          <w:szCs w:val="24"/>
          <w:lang w:eastAsia="cs-CZ"/>
        </w:rPr>
        <w:t xml:space="preserve"> doporučený obsah v části </w:t>
      </w:r>
      <w:proofErr w:type="gramStart"/>
      <w:r w:rsidRPr="00C65C05">
        <w:rPr>
          <w:rFonts w:eastAsia="Times New Roman" w:cstheme="minorHAnsi"/>
          <w:color w:val="2F2F2F"/>
          <w:sz w:val="24"/>
          <w:szCs w:val="24"/>
          <w:lang w:eastAsia="cs-CZ"/>
        </w:rPr>
        <w:t>Inspirujte</w:t>
      </w:r>
      <w:proofErr w:type="gramEnd"/>
      <w:r w:rsidRPr="00C65C05">
        <w:rPr>
          <w:rFonts w:eastAsia="Times New Roman" w:cstheme="minorHAnsi"/>
          <w:color w:val="2F2F2F"/>
          <w:sz w:val="24"/>
          <w:szCs w:val="24"/>
          <w:lang w:eastAsia="cs-CZ"/>
        </w:rPr>
        <w:t xml:space="preserve"> se doporučenými </w:t>
      </w:r>
      <w:proofErr w:type="spellStart"/>
      <w:r w:rsidRPr="00C65C05">
        <w:rPr>
          <w:rFonts w:eastAsia="Times New Roman" w:cstheme="minorHAnsi"/>
          <w:color w:val="2F2F2F"/>
          <w:sz w:val="24"/>
          <w:szCs w:val="24"/>
          <w:lang w:eastAsia="cs-CZ"/>
        </w:rPr>
        <w:t>swayi</w:t>
      </w:r>
      <w:proofErr w:type="spellEnd"/>
      <w:r w:rsidRPr="00C65C05">
        <w:rPr>
          <w:rFonts w:eastAsia="Times New Roman" w:cstheme="minorHAnsi"/>
          <w:color w:val="2F2F2F"/>
          <w:sz w:val="24"/>
          <w:szCs w:val="24"/>
          <w:lang w:eastAsia="cs-CZ"/>
        </w:rPr>
        <w:t>. Můžete také vyzkoušet některou z doporučených šablon, abyste se Sway naučili používat.</w:t>
      </w:r>
    </w:p>
    <w:p w:rsidR="00C65C05" w:rsidRPr="00C65C05" w:rsidRDefault="00C65C05" w:rsidP="00C65C05">
      <w:pPr>
        <w:pStyle w:val="Nadpis2"/>
        <w:numPr>
          <w:ilvl w:val="0"/>
          <w:numId w:val="4"/>
        </w:numPr>
        <w:spacing w:before="720" w:beforeAutospacing="0" w:after="300" w:afterAutospacing="0"/>
        <w:rPr>
          <w:rFonts w:asciiTheme="minorHAnsi" w:hAnsiTheme="minorHAnsi" w:cstheme="minorHAnsi"/>
          <w:b w:val="0"/>
          <w:bCs w:val="0"/>
          <w:color w:val="2F2F2F"/>
          <w:sz w:val="24"/>
          <w:szCs w:val="24"/>
        </w:rPr>
      </w:pPr>
      <w:r w:rsidRPr="00C65C05">
        <w:rPr>
          <w:rFonts w:asciiTheme="minorHAnsi" w:hAnsiTheme="minorHAnsi" w:cstheme="minorHAnsi"/>
          <w:b w:val="0"/>
          <w:bCs w:val="0"/>
          <w:color w:val="2F2F2F"/>
          <w:sz w:val="24"/>
          <w:szCs w:val="24"/>
        </w:rPr>
        <w:lastRenderedPageBreak/>
        <w:t>Seznámení se strukturou obsahu swaye</w:t>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b/>
          <w:bCs/>
          <w:color w:val="2F2F2F"/>
        </w:rPr>
        <w:t>Struktura obsahu</w:t>
      </w:r>
      <w:r w:rsidRPr="00C65C05">
        <w:rPr>
          <w:rFonts w:asciiTheme="minorHAnsi" w:hAnsiTheme="minorHAnsi" w:cstheme="minorHAnsi"/>
          <w:color w:val="2F2F2F"/>
        </w:rPr>
        <w:t> je místo, kde budete zadávat, vkládat, upravovat a formátovat svůj obsah. Obsah se uspořádává sekvenčně přidáváním takzvaných karet. Každá karta nese požadovaný typ obsahu – například text, obrázky, videa nebo dokonce dokumenty Office. Pořadí karet můžete podle vlastních potřeb kdykoli změnit.</w:t>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noProof/>
          <w:color w:val="2F2F2F"/>
        </w:rPr>
        <w:drawing>
          <wp:inline distT="0" distB="0" distL="0" distR="0">
            <wp:extent cx="5095875" cy="3752850"/>
            <wp:effectExtent l="0" t="0" r="9525" b="0"/>
            <wp:docPr id="11" name="Obrázek 11" descr="Struktura obsahu ve Swa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uktura obsahu ve Sway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875" cy="3752850"/>
                    </a:xfrm>
                    <a:prstGeom prst="rect">
                      <a:avLst/>
                    </a:prstGeom>
                    <a:noFill/>
                    <a:ln>
                      <a:noFill/>
                    </a:ln>
                  </pic:spPr>
                </pic:pic>
              </a:graphicData>
            </a:graphic>
          </wp:inline>
        </w:drawing>
      </w:r>
    </w:p>
    <w:p w:rsidR="00C65C05" w:rsidRPr="00C65C05" w:rsidRDefault="00C65C05" w:rsidP="00C65C05">
      <w:pPr>
        <w:pStyle w:val="Nadpis2"/>
        <w:numPr>
          <w:ilvl w:val="0"/>
          <w:numId w:val="4"/>
        </w:numPr>
        <w:spacing w:before="720" w:beforeAutospacing="0" w:after="300" w:afterAutospacing="0"/>
        <w:rPr>
          <w:rFonts w:asciiTheme="minorHAnsi" w:hAnsiTheme="minorHAnsi" w:cstheme="minorHAnsi"/>
          <w:b w:val="0"/>
          <w:bCs w:val="0"/>
          <w:color w:val="2F2F2F"/>
          <w:sz w:val="24"/>
          <w:szCs w:val="24"/>
        </w:rPr>
      </w:pPr>
      <w:r w:rsidRPr="00C65C05">
        <w:rPr>
          <w:rFonts w:asciiTheme="minorHAnsi" w:hAnsiTheme="minorHAnsi" w:cstheme="minorHAnsi"/>
          <w:b w:val="0"/>
          <w:bCs w:val="0"/>
          <w:color w:val="2F2F2F"/>
          <w:sz w:val="24"/>
          <w:szCs w:val="24"/>
        </w:rPr>
        <w:t>Pojmenujte svůj sway</w:t>
      </w:r>
    </w:p>
    <w:p w:rsidR="00C65C05" w:rsidRPr="00C65C05" w:rsidRDefault="00C65C05" w:rsidP="00C65C05">
      <w:pPr>
        <w:pStyle w:val="Normlnweb"/>
        <w:rPr>
          <w:rFonts w:asciiTheme="minorHAnsi" w:hAnsiTheme="minorHAnsi" w:cstheme="minorHAnsi"/>
          <w:color w:val="2F2F2F"/>
        </w:rPr>
      </w:pPr>
      <w:proofErr w:type="gramStart"/>
      <w:r w:rsidRPr="00C65C05">
        <w:rPr>
          <w:rFonts w:asciiTheme="minorHAnsi" w:hAnsiTheme="minorHAnsi" w:cstheme="minorHAnsi"/>
          <w:color w:val="2F2F2F"/>
        </w:rPr>
        <w:t>Klikněte</w:t>
      </w:r>
      <w:proofErr w:type="gramEnd"/>
      <w:r w:rsidRPr="00C65C05">
        <w:rPr>
          <w:rFonts w:asciiTheme="minorHAnsi" w:hAnsiTheme="minorHAnsi" w:cstheme="minorHAnsi"/>
          <w:color w:val="2F2F2F"/>
        </w:rPr>
        <w:t xml:space="preserve"> na zástupný text </w:t>
      </w:r>
      <w:proofErr w:type="gramStart"/>
      <w:r w:rsidRPr="00C65C05">
        <w:rPr>
          <w:rFonts w:asciiTheme="minorHAnsi" w:hAnsiTheme="minorHAnsi" w:cstheme="minorHAnsi"/>
          <w:b/>
          <w:bCs/>
          <w:color w:val="2F2F2F"/>
        </w:rPr>
        <w:t>Pojmenujte</w:t>
      </w:r>
      <w:proofErr w:type="gramEnd"/>
      <w:r w:rsidRPr="00C65C05">
        <w:rPr>
          <w:rFonts w:asciiTheme="minorHAnsi" w:hAnsiTheme="minorHAnsi" w:cstheme="minorHAnsi"/>
          <w:b/>
          <w:bCs/>
          <w:color w:val="2F2F2F"/>
        </w:rPr>
        <w:t xml:space="preserve"> si svůj sway</w:t>
      </w:r>
      <w:r w:rsidRPr="00C65C05">
        <w:rPr>
          <w:rFonts w:asciiTheme="minorHAnsi" w:hAnsiTheme="minorHAnsi" w:cstheme="minorHAnsi"/>
          <w:color w:val="2F2F2F"/>
        </w:rPr>
        <w:t> zobrazený na první kartě ve struktuře obsahu a potom zadejte krátký, ale výstižný popis, o čem váš sway je. Když budete hotový sway později sdílet, tento název bude první věc, kterou ostatní uvidí.</w:t>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noProof/>
          <w:color w:val="2F2F2F"/>
        </w:rPr>
        <w:drawing>
          <wp:inline distT="0" distB="0" distL="0" distR="0">
            <wp:extent cx="5838825" cy="2286000"/>
            <wp:effectExtent l="0" t="0" r="9525" b="0"/>
            <wp:docPr id="10" name="Obrázek 10" descr="Výzva k zadání nadpisu ve Struktuře obsahu ve Swa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ýzva k zadání nadpisu ve Struktuře obsahu ve Sway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2286000"/>
                    </a:xfrm>
                    <a:prstGeom prst="rect">
                      <a:avLst/>
                    </a:prstGeom>
                    <a:noFill/>
                    <a:ln>
                      <a:noFill/>
                    </a:ln>
                  </pic:spPr>
                </pic:pic>
              </a:graphicData>
            </a:graphic>
          </wp:inline>
        </w:drawing>
      </w:r>
    </w:p>
    <w:p w:rsidR="00C65C05" w:rsidRPr="00C65C05" w:rsidRDefault="00C65C05" w:rsidP="00C65C05">
      <w:pPr>
        <w:pStyle w:val="Nadpis2"/>
        <w:numPr>
          <w:ilvl w:val="0"/>
          <w:numId w:val="4"/>
        </w:numPr>
        <w:spacing w:before="720" w:beforeAutospacing="0" w:after="300" w:afterAutospacing="0"/>
        <w:rPr>
          <w:rFonts w:asciiTheme="minorHAnsi" w:hAnsiTheme="minorHAnsi" w:cstheme="minorHAnsi"/>
          <w:b w:val="0"/>
          <w:bCs w:val="0"/>
          <w:color w:val="2F2F2F"/>
          <w:sz w:val="24"/>
          <w:szCs w:val="24"/>
        </w:rPr>
      </w:pPr>
      <w:r w:rsidRPr="00C65C05">
        <w:rPr>
          <w:rFonts w:asciiTheme="minorHAnsi" w:hAnsiTheme="minorHAnsi" w:cstheme="minorHAnsi"/>
          <w:b w:val="0"/>
          <w:bCs w:val="0"/>
          <w:color w:val="2F2F2F"/>
          <w:sz w:val="24"/>
          <w:szCs w:val="24"/>
        </w:rPr>
        <w:lastRenderedPageBreak/>
        <w:t>Přidání obrázků a textu do swaye</w:t>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color w:val="2F2F2F"/>
        </w:rPr>
        <w:t>Obsah, například text, obrázky nebo videa, přidáte do swaye tak, že kliknete nebo klepnete na ikonu </w:t>
      </w:r>
      <w:r w:rsidRPr="00C65C05">
        <w:rPr>
          <w:rFonts w:asciiTheme="minorHAnsi" w:hAnsiTheme="minorHAnsi" w:cstheme="minorHAnsi"/>
          <w:b/>
          <w:bCs/>
          <w:color w:val="2F2F2F"/>
        </w:rPr>
        <w:t>+</w:t>
      </w:r>
      <w:r w:rsidRPr="00C65C05">
        <w:rPr>
          <w:rFonts w:asciiTheme="minorHAnsi" w:hAnsiTheme="minorHAnsi" w:cstheme="minorHAnsi"/>
          <w:color w:val="2F2F2F"/>
        </w:rPr>
        <w:t> v dolní části libovolné existující karty. Pokud chcete, můžete text nebo obrázky do struktury obsahu přímo přetáhnout. (Nebojte se experimentovat – kdykoli můžete změnit pořadí obsahu a přizpůsobit si karty tak, jak chcete.)</w:t>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noProof/>
          <w:color w:val="2F2F2F"/>
        </w:rPr>
        <w:drawing>
          <wp:inline distT="0" distB="0" distL="0" distR="0">
            <wp:extent cx="5962650" cy="6048375"/>
            <wp:effectExtent l="0" t="0" r="0" b="9525"/>
            <wp:docPr id="9" name="Obrázek 9" descr="Přidání obrázků a textu do struktury obsa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řidání obrázků a textu do struktury obsah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6048375"/>
                    </a:xfrm>
                    <a:prstGeom prst="rect">
                      <a:avLst/>
                    </a:prstGeom>
                    <a:noFill/>
                    <a:ln>
                      <a:noFill/>
                    </a:ln>
                  </pic:spPr>
                </pic:pic>
              </a:graphicData>
            </a:graphic>
          </wp:inline>
        </w:drawing>
      </w:r>
    </w:p>
    <w:p w:rsidR="00C65C05" w:rsidRPr="00C65C05" w:rsidRDefault="00C65C05" w:rsidP="00C65C05">
      <w:pPr>
        <w:pStyle w:val="Nadpis2"/>
        <w:numPr>
          <w:ilvl w:val="0"/>
          <w:numId w:val="4"/>
        </w:numPr>
        <w:spacing w:before="720" w:beforeAutospacing="0" w:after="300" w:afterAutospacing="0"/>
        <w:rPr>
          <w:rFonts w:asciiTheme="minorHAnsi" w:hAnsiTheme="minorHAnsi" w:cstheme="minorHAnsi"/>
          <w:b w:val="0"/>
          <w:bCs w:val="0"/>
          <w:color w:val="2F2F2F"/>
          <w:sz w:val="24"/>
          <w:szCs w:val="24"/>
        </w:rPr>
      </w:pPr>
      <w:r w:rsidRPr="00C65C05">
        <w:rPr>
          <w:rFonts w:asciiTheme="minorHAnsi" w:hAnsiTheme="minorHAnsi" w:cstheme="minorHAnsi"/>
          <w:b w:val="0"/>
          <w:bCs w:val="0"/>
          <w:color w:val="2F2F2F"/>
          <w:sz w:val="24"/>
          <w:szCs w:val="24"/>
        </w:rPr>
        <w:t>Přidání obsahu do swaye</w:t>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color w:val="2F2F2F"/>
        </w:rPr>
        <w:t xml:space="preserve">Do swaye díky vyhledávání snadno přidáte další obsah, jako jsou třeba obrázky uložené na počítači nebo mobilním zařízení. Sway může taky vyhledávat nejrelevantnější obsah na webu, třeba videa, a přidat ho do swaye. V řádku nabídek klikněte </w:t>
      </w:r>
      <w:proofErr w:type="gramStart"/>
      <w:r w:rsidRPr="00C65C05">
        <w:rPr>
          <w:rFonts w:asciiTheme="minorHAnsi" w:hAnsiTheme="minorHAnsi" w:cstheme="minorHAnsi"/>
          <w:color w:val="2F2F2F"/>
        </w:rPr>
        <w:t>na </w:t>
      </w:r>
      <w:r w:rsidRPr="00C65C05">
        <w:rPr>
          <w:rFonts w:asciiTheme="minorHAnsi" w:hAnsiTheme="minorHAnsi" w:cstheme="minorHAnsi"/>
          <w:b/>
          <w:bCs/>
          <w:color w:val="2F2F2F"/>
        </w:rPr>
        <w:t>Vložit</w:t>
      </w:r>
      <w:proofErr w:type="gramEnd"/>
      <w:r w:rsidRPr="00C65C05">
        <w:rPr>
          <w:rFonts w:asciiTheme="minorHAnsi" w:hAnsiTheme="minorHAnsi" w:cstheme="minorHAnsi"/>
          <w:color w:val="2F2F2F"/>
        </w:rPr>
        <w:t>, z nabídky vyberte upřednostňovaný zdroj obsahu a pak do pole </w:t>
      </w:r>
      <w:r w:rsidRPr="00C65C05">
        <w:rPr>
          <w:rFonts w:asciiTheme="minorHAnsi" w:hAnsiTheme="minorHAnsi" w:cstheme="minorHAnsi"/>
          <w:b/>
          <w:bCs/>
          <w:color w:val="2F2F2F"/>
        </w:rPr>
        <w:t>Prohledávat zdroje</w:t>
      </w:r>
      <w:r w:rsidRPr="00C65C05">
        <w:rPr>
          <w:rFonts w:asciiTheme="minorHAnsi" w:hAnsiTheme="minorHAnsi" w:cstheme="minorHAnsi"/>
          <w:color w:val="2F2F2F"/>
        </w:rPr>
        <w:t> zadejte libovolné hledané klíčové slovo nebo frázi.</w:t>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noProof/>
          <w:color w:val="2F2F2F"/>
        </w:rPr>
        <w:lastRenderedPageBreak/>
        <w:drawing>
          <wp:inline distT="0" distB="0" distL="0" distR="0">
            <wp:extent cx="4953000" cy="3705225"/>
            <wp:effectExtent l="0" t="0" r="0" b="9525"/>
            <wp:docPr id="8" name="Obrázek 8" descr="Příkaz Vložit a pole pro vyhledávání obsa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říkaz Vložit a pole pro vyhledávání obsah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3705225"/>
                    </a:xfrm>
                    <a:prstGeom prst="rect">
                      <a:avLst/>
                    </a:prstGeom>
                    <a:noFill/>
                    <a:ln>
                      <a:noFill/>
                    </a:ln>
                  </pic:spPr>
                </pic:pic>
              </a:graphicData>
            </a:graphic>
          </wp:inline>
        </w:drawing>
      </w:r>
    </w:p>
    <w:p w:rsidR="00C65C05" w:rsidRPr="00C65C05" w:rsidRDefault="00C65C05" w:rsidP="00C65C05">
      <w:pPr>
        <w:pStyle w:val="Nadpis2"/>
        <w:numPr>
          <w:ilvl w:val="0"/>
          <w:numId w:val="4"/>
        </w:numPr>
        <w:spacing w:before="720" w:beforeAutospacing="0" w:after="300" w:afterAutospacing="0"/>
        <w:rPr>
          <w:rFonts w:asciiTheme="minorHAnsi" w:hAnsiTheme="minorHAnsi" w:cstheme="minorHAnsi"/>
          <w:b w:val="0"/>
          <w:bCs w:val="0"/>
          <w:color w:val="2F2F2F"/>
          <w:sz w:val="24"/>
          <w:szCs w:val="24"/>
        </w:rPr>
      </w:pPr>
      <w:r w:rsidRPr="00C65C05">
        <w:rPr>
          <w:rFonts w:asciiTheme="minorHAnsi" w:hAnsiTheme="minorHAnsi" w:cstheme="minorHAnsi"/>
          <w:b w:val="0"/>
          <w:bCs w:val="0"/>
          <w:color w:val="2F2F2F"/>
          <w:sz w:val="24"/>
          <w:szCs w:val="24"/>
        </w:rPr>
        <w:t>Zobrazení náhledu swaye</w:t>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color w:val="2F2F2F"/>
        </w:rPr>
        <w:t>Náhled své práce si můžete kdykoli zobrazit kliknutím na kartu </w:t>
      </w:r>
      <w:r w:rsidRPr="00C65C05">
        <w:rPr>
          <w:rFonts w:asciiTheme="minorHAnsi" w:hAnsiTheme="minorHAnsi" w:cstheme="minorHAnsi"/>
          <w:b/>
          <w:bCs/>
          <w:color w:val="2F2F2F"/>
        </w:rPr>
        <w:t>Náhled</w:t>
      </w:r>
      <w:r w:rsidRPr="00C65C05">
        <w:rPr>
          <w:rFonts w:asciiTheme="minorHAnsi" w:hAnsiTheme="minorHAnsi" w:cstheme="minorHAnsi"/>
          <w:color w:val="2F2F2F"/>
        </w:rPr>
        <w:t>. V náhledu uvidíte, jak se sway zobrazí ostatním, pokud se později rozhodnete ho sdílet. Abyste sway viděli v plné kráse, klikněte na tlačítko </w:t>
      </w:r>
      <w:r w:rsidRPr="00C65C05">
        <w:rPr>
          <w:rFonts w:asciiTheme="minorHAnsi" w:hAnsiTheme="minorHAnsi" w:cstheme="minorHAnsi"/>
          <w:b/>
          <w:bCs/>
          <w:color w:val="2F2F2F"/>
        </w:rPr>
        <w:t>Přehrát</w:t>
      </w:r>
      <w:r w:rsidRPr="00C65C05">
        <w:rPr>
          <w:rFonts w:asciiTheme="minorHAnsi" w:hAnsiTheme="minorHAnsi" w:cstheme="minorHAnsi"/>
          <w:color w:val="2F2F2F"/>
        </w:rPr>
        <w:t> v horním řádku nabídek.</w:t>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noProof/>
          <w:color w:val="2F2F2F"/>
        </w:rPr>
        <w:drawing>
          <wp:inline distT="0" distB="0" distL="0" distR="0">
            <wp:extent cx="4953000" cy="2762250"/>
            <wp:effectExtent l="0" t="0" r="0" b="0"/>
            <wp:docPr id="7" name="Obrázek 7" descr="Kliknutím na kartu Návrh zobrazíte náhled aktuálního swa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liknutím na kartu Návrh zobrazíte náhled aktuálního sway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2762250"/>
                    </a:xfrm>
                    <a:prstGeom prst="rect">
                      <a:avLst/>
                    </a:prstGeom>
                    <a:noFill/>
                    <a:ln>
                      <a:noFill/>
                    </a:ln>
                  </pic:spPr>
                </pic:pic>
              </a:graphicData>
            </a:graphic>
          </wp:inline>
        </w:drawing>
      </w:r>
    </w:p>
    <w:p w:rsidR="00C65C05" w:rsidRDefault="00C65C05" w:rsidP="00C65C05">
      <w:pPr>
        <w:pStyle w:val="Normlnweb"/>
        <w:rPr>
          <w:rFonts w:asciiTheme="minorHAnsi" w:hAnsiTheme="minorHAnsi" w:cstheme="minorHAnsi"/>
          <w:color w:val="2F2F2F"/>
        </w:rPr>
      </w:pPr>
      <w:r w:rsidRPr="00C65C05">
        <w:rPr>
          <w:rFonts w:asciiTheme="minorHAnsi" w:hAnsiTheme="minorHAnsi" w:cstheme="minorHAnsi"/>
          <w:color w:val="2F2F2F"/>
        </w:rPr>
        <w:t>Z náhledu swaye se do struktury obsahu vrátíte kliknutím na kartu </w:t>
      </w:r>
      <w:r w:rsidRPr="00C65C05">
        <w:rPr>
          <w:rFonts w:asciiTheme="minorHAnsi" w:hAnsiTheme="minorHAnsi" w:cstheme="minorHAnsi"/>
          <w:b/>
          <w:bCs/>
          <w:color w:val="2F2F2F"/>
        </w:rPr>
        <w:t>Struktura obsahu</w:t>
      </w:r>
      <w:r w:rsidRPr="00C65C05">
        <w:rPr>
          <w:rFonts w:asciiTheme="minorHAnsi" w:hAnsiTheme="minorHAnsi" w:cstheme="minorHAnsi"/>
          <w:color w:val="2F2F2F"/>
        </w:rPr>
        <w:t>.</w:t>
      </w:r>
    </w:p>
    <w:p w:rsidR="00C65C05" w:rsidRDefault="00C65C05" w:rsidP="00C65C05">
      <w:pPr>
        <w:pStyle w:val="Normlnweb"/>
        <w:rPr>
          <w:rFonts w:asciiTheme="minorHAnsi" w:hAnsiTheme="minorHAnsi" w:cstheme="minorHAnsi"/>
          <w:color w:val="2F2F2F"/>
        </w:rPr>
      </w:pPr>
    </w:p>
    <w:p w:rsidR="00C65C05" w:rsidRPr="00C65C05" w:rsidRDefault="00C65C05" w:rsidP="00C65C05">
      <w:pPr>
        <w:pStyle w:val="Normlnweb"/>
        <w:rPr>
          <w:rFonts w:asciiTheme="minorHAnsi" w:hAnsiTheme="minorHAnsi" w:cstheme="minorHAnsi"/>
          <w:color w:val="2F2F2F"/>
        </w:rPr>
      </w:pPr>
    </w:p>
    <w:p w:rsidR="00C65C05" w:rsidRPr="00C65C05" w:rsidRDefault="00C65C05" w:rsidP="00C65C05">
      <w:pPr>
        <w:pStyle w:val="Nadpis2"/>
        <w:numPr>
          <w:ilvl w:val="0"/>
          <w:numId w:val="4"/>
        </w:numPr>
        <w:spacing w:before="720" w:beforeAutospacing="0" w:after="300" w:afterAutospacing="0"/>
        <w:rPr>
          <w:rFonts w:asciiTheme="minorHAnsi" w:hAnsiTheme="minorHAnsi" w:cstheme="minorHAnsi"/>
          <w:b w:val="0"/>
          <w:bCs w:val="0"/>
          <w:color w:val="2F2F2F"/>
          <w:sz w:val="24"/>
          <w:szCs w:val="24"/>
        </w:rPr>
      </w:pPr>
      <w:r w:rsidRPr="00C65C05">
        <w:rPr>
          <w:rFonts w:asciiTheme="minorHAnsi" w:hAnsiTheme="minorHAnsi" w:cstheme="minorHAnsi"/>
          <w:b w:val="0"/>
          <w:bCs w:val="0"/>
          <w:color w:val="2F2F2F"/>
          <w:sz w:val="24"/>
          <w:szCs w:val="24"/>
        </w:rPr>
        <w:lastRenderedPageBreak/>
        <w:t>Změna stylu swaye</w:t>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color w:val="2F2F2F"/>
        </w:rPr>
        <w:t>Sway vám umožňuje soustředit se na to, co se snažíte sdělit, tak, že se stará o formátování, návrh a rozložení obsahu. Můžete ponechat navržený výchozí návrh Swaye, vybrat a použít svůj vlastní návrh nebo dokonce upravit rozložení.</w:t>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color w:val="2F2F2F"/>
        </w:rPr>
        <w:t>Jestli si chcete vybrat styl swaye, klikněte v horním řádku nabídek na </w:t>
      </w:r>
      <w:r w:rsidRPr="00C65C05">
        <w:rPr>
          <w:rFonts w:asciiTheme="minorHAnsi" w:hAnsiTheme="minorHAnsi" w:cstheme="minorHAnsi"/>
          <w:b/>
          <w:bCs/>
          <w:color w:val="2F2F2F"/>
        </w:rPr>
        <w:t>Návrh</w:t>
      </w:r>
      <w:r w:rsidRPr="00C65C05">
        <w:rPr>
          <w:rFonts w:asciiTheme="minorHAnsi" w:hAnsiTheme="minorHAnsi" w:cstheme="minorHAnsi"/>
          <w:color w:val="2F2F2F"/>
        </w:rPr>
        <w:t> a pak zvolte </w:t>
      </w:r>
      <w:r w:rsidRPr="00C65C05">
        <w:rPr>
          <w:rFonts w:asciiTheme="minorHAnsi" w:hAnsiTheme="minorHAnsi" w:cstheme="minorHAnsi"/>
          <w:b/>
          <w:bCs/>
          <w:color w:val="2F2F2F"/>
        </w:rPr>
        <w:t>Styly</w:t>
      </w:r>
      <w:r w:rsidRPr="00C65C05">
        <w:rPr>
          <w:rFonts w:asciiTheme="minorHAnsi" w:hAnsiTheme="minorHAnsi" w:cstheme="minorHAnsi"/>
          <w:color w:val="2F2F2F"/>
        </w:rPr>
        <w:t>. Pokud chcete zvolit náhodný vzhled a náladu swaye, klikněte v horním řádku nabídek na tlačítko </w:t>
      </w:r>
      <w:r w:rsidRPr="00C65C05">
        <w:rPr>
          <w:rFonts w:asciiTheme="minorHAnsi" w:hAnsiTheme="minorHAnsi" w:cstheme="minorHAnsi"/>
          <w:b/>
          <w:bCs/>
          <w:color w:val="2F2F2F"/>
        </w:rPr>
        <w:t>Remix!</w:t>
      </w:r>
      <w:r w:rsidRPr="00C65C05">
        <w:rPr>
          <w:rFonts w:asciiTheme="minorHAnsi" w:hAnsiTheme="minorHAnsi" w:cstheme="minorHAnsi"/>
          <w:color w:val="2F2F2F"/>
        </w:rPr>
        <w:t>. Klikat můžete opakovaně, dokud se neobjeví návrh, který odpovídá vašemu vkusu. Kliknutím na tlačítko </w:t>
      </w:r>
      <w:r w:rsidRPr="00C65C05">
        <w:rPr>
          <w:rFonts w:asciiTheme="minorHAnsi" w:hAnsiTheme="minorHAnsi" w:cstheme="minorHAnsi"/>
          <w:b/>
          <w:bCs/>
          <w:color w:val="2F2F2F"/>
        </w:rPr>
        <w:t>Upravit</w:t>
      </w:r>
      <w:r w:rsidRPr="00C65C05">
        <w:rPr>
          <w:rFonts w:asciiTheme="minorHAnsi" w:hAnsiTheme="minorHAnsi" w:cstheme="minorHAnsi"/>
          <w:color w:val="2F2F2F"/>
        </w:rPr>
        <w:t> v podokně </w:t>
      </w:r>
      <w:r w:rsidRPr="00C65C05">
        <w:rPr>
          <w:rFonts w:asciiTheme="minorHAnsi" w:hAnsiTheme="minorHAnsi" w:cstheme="minorHAnsi"/>
          <w:b/>
          <w:bCs/>
          <w:color w:val="2F2F2F"/>
        </w:rPr>
        <w:t>Styly</w:t>
      </w:r>
      <w:r w:rsidRPr="00C65C05">
        <w:rPr>
          <w:rFonts w:asciiTheme="minorHAnsi" w:hAnsiTheme="minorHAnsi" w:cstheme="minorHAnsi"/>
          <w:color w:val="2F2F2F"/>
        </w:rPr>
        <w:t> můžete navíc upravit konkrétní součásti aktuálně použitého stylu, třeba barvy, písma nebo textury.</w:t>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noProof/>
          <w:color w:val="2F2F2F"/>
        </w:rPr>
        <w:drawing>
          <wp:inline distT="0" distB="0" distL="0" distR="0">
            <wp:extent cx="4953000" cy="4953000"/>
            <wp:effectExtent l="0" t="0" r="0" b="0"/>
            <wp:docPr id="6" name="Obrázek 6" descr="Možnosti stylů ve Swa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žnosti stylů ve Sway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4953000"/>
                    </a:xfrm>
                    <a:prstGeom prst="rect">
                      <a:avLst/>
                    </a:prstGeom>
                    <a:noFill/>
                    <a:ln>
                      <a:noFill/>
                    </a:ln>
                  </pic:spPr>
                </pic:pic>
              </a:graphicData>
            </a:graphic>
          </wp:inline>
        </w:drawing>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color w:val="2F2F2F"/>
        </w:rPr>
        <w:t>Pokud chcete určit, jak váš sdílený sway uvidí ostatní a jak ho budou procházet, nastavte, jestli se má obsah posouvat svisle, vodorovně nebo se má chovat jako prezentace.</w:t>
      </w:r>
    </w:p>
    <w:p w:rsidR="00C65C05" w:rsidRPr="00C65C05" w:rsidRDefault="00C65C05" w:rsidP="00C65C05">
      <w:pPr>
        <w:pStyle w:val="Nadpis2"/>
        <w:numPr>
          <w:ilvl w:val="0"/>
          <w:numId w:val="4"/>
        </w:numPr>
        <w:spacing w:before="720" w:beforeAutospacing="0" w:after="300" w:afterAutospacing="0"/>
        <w:rPr>
          <w:rFonts w:asciiTheme="minorHAnsi" w:hAnsiTheme="minorHAnsi" w:cstheme="minorHAnsi"/>
          <w:b w:val="0"/>
          <w:bCs w:val="0"/>
          <w:color w:val="2F2F2F"/>
          <w:sz w:val="24"/>
          <w:szCs w:val="24"/>
        </w:rPr>
      </w:pPr>
      <w:r w:rsidRPr="00C65C05">
        <w:rPr>
          <w:rFonts w:asciiTheme="minorHAnsi" w:hAnsiTheme="minorHAnsi" w:cstheme="minorHAnsi"/>
          <w:b w:val="0"/>
          <w:bCs w:val="0"/>
          <w:color w:val="2F2F2F"/>
          <w:sz w:val="24"/>
          <w:szCs w:val="24"/>
        </w:rPr>
        <w:t xml:space="preserve">Sdílení obsahu ve </w:t>
      </w:r>
      <w:proofErr w:type="spellStart"/>
      <w:r w:rsidRPr="00C65C05">
        <w:rPr>
          <w:rFonts w:asciiTheme="minorHAnsi" w:hAnsiTheme="minorHAnsi" w:cstheme="minorHAnsi"/>
          <w:b w:val="0"/>
          <w:bCs w:val="0"/>
          <w:color w:val="2F2F2F"/>
          <w:sz w:val="24"/>
          <w:szCs w:val="24"/>
        </w:rPr>
        <w:t>Swayi</w:t>
      </w:r>
      <w:proofErr w:type="spellEnd"/>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color w:val="2F2F2F"/>
        </w:rPr>
        <w:t>Jste připravení sway sdílet se všemi, nebo jenom s vybranými lidmi? Klikněte na tlačítko </w:t>
      </w:r>
      <w:r w:rsidRPr="00C65C05">
        <w:rPr>
          <w:rFonts w:asciiTheme="minorHAnsi" w:hAnsiTheme="minorHAnsi" w:cstheme="minorHAnsi"/>
          <w:b/>
          <w:bCs/>
          <w:color w:val="2F2F2F"/>
        </w:rPr>
        <w:t>Sdílet</w:t>
      </w:r>
      <w:r w:rsidRPr="00C65C05">
        <w:rPr>
          <w:rFonts w:asciiTheme="minorHAnsi" w:hAnsiTheme="minorHAnsi" w:cstheme="minorHAnsi"/>
          <w:color w:val="2F2F2F"/>
        </w:rPr>
        <w:t> v horním řádku nabídek a pak vyberte, jak chcete sway sdílet. Vaše volby v této nabídce závisí na typu účtu, který jste použili pro přihlášení do Swaye.</w:t>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noProof/>
          <w:color w:val="2F2F2F"/>
        </w:rPr>
        <w:lastRenderedPageBreak/>
        <w:drawing>
          <wp:inline distT="0" distB="0" distL="0" distR="0">
            <wp:extent cx="5267325" cy="3533775"/>
            <wp:effectExtent l="0" t="0" r="9525" b="9525"/>
            <wp:docPr id="5" name="Obrázek 5" descr="Možnosti sdílení ve Swa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žnosti sdílení ve Sway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3533775"/>
                    </a:xfrm>
                    <a:prstGeom prst="rect">
                      <a:avLst/>
                    </a:prstGeom>
                    <a:noFill/>
                    <a:ln>
                      <a:noFill/>
                    </a:ln>
                  </pic:spPr>
                </pic:pic>
              </a:graphicData>
            </a:graphic>
          </wp:inline>
        </w:drawing>
      </w:r>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color w:val="2F2F2F"/>
        </w:rPr>
        <w:t>Podrobnější pohled na všechny dostupné možnosti sdílení najdete v tématu </w:t>
      </w:r>
      <w:hyperlink w:anchor="_Sdílení_obsahu_ve" w:history="1">
        <w:r w:rsidRPr="004258AA">
          <w:rPr>
            <w:rStyle w:val="Hypertextovodkaz"/>
            <w:rFonts w:asciiTheme="minorHAnsi" w:hAnsiTheme="minorHAnsi" w:cstheme="minorHAnsi"/>
          </w:rPr>
          <w:t>Sdíle</w:t>
        </w:r>
        <w:r w:rsidRPr="004258AA">
          <w:rPr>
            <w:rStyle w:val="Hypertextovodkaz"/>
            <w:rFonts w:asciiTheme="minorHAnsi" w:hAnsiTheme="minorHAnsi" w:cstheme="minorHAnsi"/>
          </w:rPr>
          <w:t>n</w:t>
        </w:r>
        <w:r w:rsidRPr="004258AA">
          <w:rPr>
            <w:rStyle w:val="Hypertextovodkaz"/>
            <w:rFonts w:asciiTheme="minorHAnsi" w:hAnsiTheme="minorHAnsi" w:cstheme="minorHAnsi"/>
          </w:rPr>
          <w:t xml:space="preserve">í </w:t>
        </w:r>
        <w:proofErr w:type="spellStart"/>
        <w:r w:rsidRPr="004258AA">
          <w:rPr>
            <w:rStyle w:val="Hypertextovodkaz"/>
            <w:rFonts w:asciiTheme="minorHAnsi" w:hAnsiTheme="minorHAnsi" w:cstheme="minorHAnsi"/>
          </w:rPr>
          <w:t>swayů</w:t>
        </w:r>
        <w:proofErr w:type="spellEnd"/>
        <w:r w:rsidRPr="004258AA">
          <w:rPr>
            <w:rStyle w:val="Hypertextovodkaz"/>
            <w:rFonts w:asciiTheme="minorHAnsi" w:hAnsiTheme="minorHAnsi" w:cstheme="minorHAnsi"/>
          </w:rPr>
          <w:t>.</w:t>
        </w:r>
      </w:hyperlink>
    </w:p>
    <w:p w:rsidR="00C65C05" w:rsidRPr="00C65C05" w:rsidRDefault="00C65C05" w:rsidP="00C65C05">
      <w:pPr>
        <w:pStyle w:val="Nadpis2"/>
        <w:numPr>
          <w:ilvl w:val="0"/>
          <w:numId w:val="4"/>
        </w:numPr>
        <w:spacing w:before="720" w:beforeAutospacing="0" w:after="300" w:afterAutospacing="0"/>
        <w:rPr>
          <w:rFonts w:asciiTheme="minorHAnsi" w:hAnsiTheme="minorHAnsi" w:cstheme="minorHAnsi"/>
          <w:b w:val="0"/>
          <w:bCs w:val="0"/>
          <w:color w:val="2F2F2F"/>
          <w:sz w:val="24"/>
          <w:szCs w:val="24"/>
        </w:rPr>
      </w:pPr>
      <w:r w:rsidRPr="00C65C05">
        <w:rPr>
          <w:rFonts w:asciiTheme="minorHAnsi" w:hAnsiTheme="minorHAnsi" w:cstheme="minorHAnsi"/>
          <w:b w:val="0"/>
          <w:bCs w:val="0"/>
          <w:color w:val="2F2F2F"/>
          <w:sz w:val="24"/>
          <w:szCs w:val="24"/>
        </w:rPr>
        <w:t xml:space="preserve">Buďte mobilní se </w:t>
      </w:r>
      <w:proofErr w:type="spellStart"/>
      <w:r w:rsidRPr="00C65C05">
        <w:rPr>
          <w:rFonts w:asciiTheme="minorHAnsi" w:hAnsiTheme="minorHAnsi" w:cstheme="minorHAnsi"/>
          <w:b w:val="0"/>
          <w:bCs w:val="0"/>
          <w:color w:val="2F2F2F"/>
          <w:sz w:val="24"/>
          <w:szCs w:val="24"/>
        </w:rPr>
        <w:t>Swayem</w:t>
      </w:r>
      <w:proofErr w:type="spellEnd"/>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color w:val="2F2F2F"/>
        </w:rPr>
        <w:t>Sway funguje ve všech moderních mobilních prohlížečích, bez ohledu na platformu. Ať už jste na dovolené svého života, zpracováváte projekt do školy nebo se účastníte důležité firemní konference, Sway máte vždycky po ruce.</w:t>
      </w:r>
    </w:p>
    <w:p w:rsidR="00C65C05" w:rsidRPr="00C65C05" w:rsidRDefault="00C65C05" w:rsidP="00C65C05">
      <w:pPr>
        <w:pStyle w:val="Nadpis2"/>
        <w:numPr>
          <w:ilvl w:val="0"/>
          <w:numId w:val="4"/>
        </w:numPr>
        <w:spacing w:before="720" w:beforeAutospacing="0" w:after="300" w:afterAutospacing="0"/>
        <w:rPr>
          <w:rFonts w:asciiTheme="minorHAnsi" w:hAnsiTheme="minorHAnsi" w:cstheme="minorHAnsi"/>
          <w:b w:val="0"/>
          <w:bCs w:val="0"/>
          <w:color w:val="2F2F2F"/>
          <w:sz w:val="24"/>
          <w:szCs w:val="24"/>
        </w:rPr>
      </w:pPr>
      <w:r w:rsidRPr="00C65C05">
        <w:rPr>
          <w:rFonts w:asciiTheme="minorHAnsi" w:hAnsiTheme="minorHAnsi" w:cstheme="minorHAnsi"/>
          <w:b w:val="0"/>
          <w:bCs w:val="0"/>
          <w:color w:val="2F2F2F"/>
          <w:sz w:val="24"/>
          <w:szCs w:val="24"/>
        </w:rPr>
        <w:t xml:space="preserve">Funkce přístupnosti ve </w:t>
      </w:r>
      <w:proofErr w:type="spellStart"/>
      <w:r w:rsidRPr="00C65C05">
        <w:rPr>
          <w:rFonts w:asciiTheme="minorHAnsi" w:hAnsiTheme="minorHAnsi" w:cstheme="minorHAnsi"/>
          <w:b w:val="0"/>
          <w:bCs w:val="0"/>
          <w:color w:val="2F2F2F"/>
          <w:sz w:val="24"/>
          <w:szCs w:val="24"/>
        </w:rPr>
        <w:t>Swayi</w:t>
      </w:r>
      <w:proofErr w:type="spellEnd"/>
    </w:p>
    <w:p w:rsidR="00C65C05" w:rsidRPr="00C65C05" w:rsidRDefault="00C65C05" w:rsidP="00C65C05">
      <w:pPr>
        <w:pStyle w:val="Normlnweb"/>
        <w:rPr>
          <w:rFonts w:asciiTheme="minorHAnsi" w:hAnsiTheme="minorHAnsi" w:cstheme="minorHAnsi"/>
          <w:color w:val="2F2F2F"/>
        </w:rPr>
      </w:pPr>
      <w:r w:rsidRPr="00C65C05">
        <w:rPr>
          <w:rFonts w:asciiTheme="minorHAnsi" w:hAnsiTheme="minorHAnsi" w:cstheme="minorHAnsi"/>
          <w:color w:val="2F2F2F"/>
        </w:rPr>
        <w:t xml:space="preserve">Prohlížeč, který použijete k vytvoření a zobrazení swaye, určí funkce přístupnosti, které budou k dispozici. Nejlepších výsledků dosáhnete s prohlížeči Internet Explorer, </w:t>
      </w:r>
      <w:proofErr w:type="spellStart"/>
      <w:r w:rsidRPr="00C65C05">
        <w:rPr>
          <w:rFonts w:asciiTheme="minorHAnsi" w:hAnsiTheme="minorHAnsi" w:cstheme="minorHAnsi"/>
          <w:color w:val="2F2F2F"/>
        </w:rPr>
        <w:t>Firefox</w:t>
      </w:r>
      <w:proofErr w:type="spellEnd"/>
      <w:r w:rsidRPr="00C65C05">
        <w:rPr>
          <w:rFonts w:asciiTheme="minorHAnsi" w:hAnsiTheme="minorHAnsi" w:cstheme="minorHAnsi"/>
          <w:color w:val="2F2F2F"/>
        </w:rPr>
        <w:t xml:space="preserve"> nebo Safari.</w:t>
      </w:r>
    </w:p>
    <w:p w:rsidR="00D97676" w:rsidRDefault="00D97676" w:rsidP="00C65C05">
      <w:pPr>
        <w:pStyle w:val="Normlnweb"/>
        <w:rPr>
          <w:rFonts w:asciiTheme="minorHAnsi" w:hAnsiTheme="minorHAnsi" w:cstheme="minorHAnsi"/>
          <w:color w:val="2F2F2F"/>
        </w:rPr>
      </w:pPr>
    </w:p>
    <w:p w:rsidR="00D97676" w:rsidRDefault="00D97676" w:rsidP="00C65C05">
      <w:pPr>
        <w:pStyle w:val="Normlnweb"/>
        <w:rPr>
          <w:rFonts w:asciiTheme="minorHAnsi" w:hAnsiTheme="minorHAnsi" w:cstheme="minorHAnsi"/>
          <w:color w:val="2F2F2F"/>
        </w:rPr>
      </w:pPr>
    </w:p>
    <w:p w:rsidR="00D97676" w:rsidRDefault="00D97676" w:rsidP="00C65C05">
      <w:pPr>
        <w:pStyle w:val="Normlnweb"/>
        <w:rPr>
          <w:rFonts w:asciiTheme="minorHAnsi" w:hAnsiTheme="minorHAnsi" w:cstheme="minorHAnsi"/>
          <w:color w:val="2F2F2F"/>
        </w:rPr>
      </w:pPr>
    </w:p>
    <w:p w:rsidR="00D97676" w:rsidRDefault="00D97676" w:rsidP="00C65C05">
      <w:pPr>
        <w:pStyle w:val="Normlnweb"/>
        <w:rPr>
          <w:rFonts w:asciiTheme="minorHAnsi" w:hAnsiTheme="minorHAnsi" w:cstheme="minorHAnsi"/>
          <w:color w:val="2F2F2F"/>
        </w:rPr>
      </w:pPr>
    </w:p>
    <w:p w:rsidR="004258AA" w:rsidRDefault="00D97676" w:rsidP="004258AA">
      <w:pPr>
        <w:pStyle w:val="Nadpis2"/>
      </w:pPr>
      <w:bookmarkStart w:id="0" w:name="_Sdílení_obsahu_ve"/>
      <w:bookmarkEnd w:id="0"/>
      <w:r>
        <w:rPr>
          <w:rFonts w:asciiTheme="minorHAnsi" w:hAnsiTheme="minorHAnsi"/>
        </w:rPr>
        <w:br w:type="page"/>
      </w:r>
    </w:p>
    <w:p w:rsidR="004258AA" w:rsidRPr="004258AA" w:rsidRDefault="004258AA" w:rsidP="00985085">
      <w:pPr>
        <w:pStyle w:val="Nadpis2"/>
      </w:pPr>
      <w:r w:rsidRPr="004258AA">
        <w:lastRenderedPageBreak/>
        <w:t>Sdílení obsahu ve Sway</w:t>
      </w:r>
    </w:p>
    <w:p w:rsidR="004258AA" w:rsidRPr="004258AA" w:rsidRDefault="004258AA" w:rsidP="004258AA">
      <w:pPr>
        <w:rPr>
          <w:rFonts w:eastAsia="Times New Roman" w:cstheme="minorHAnsi"/>
          <w:color w:val="2F2F2F"/>
          <w:sz w:val="24"/>
          <w:szCs w:val="24"/>
          <w:lang w:eastAsia="cs-CZ"/>
        </w:rPr>
      </w:pPr>
      <w:r w:rsidRPr="004258AA">
        <w:rPr>
          <w:rFonts w:eastAsia="Times New Roman" w:cstheme="minorHAnsi"/>
          <w:color w:val="2F2F2F"/>
          <w:sz w:val="24"/>
          <w:szCs w:val="24"/>
          <w:lang w:eastAsia="cs-CZ"/>
        </w:rPr>
        <w:t>Sway umožňuje řídit úroveň, na které sdílíte svoje díla s ostatními lidmi. Možnosti v nabídce </w:t>
      </w:r>
      <w:r w:rsidRPr="004258AA">
        <w:rPr>
          <w:rFonts w:eastAsia="Times New Roman" w:cstheme="minorHAnsi"/>
          <w:b/>
          <w:bCs/>
          <w:color w:val="2F2F2F"/>
          <w:sz w:val="24"/>
          <w:szCs w:val="24"/>
          <w:lang w:eastAsia="cs-CZ"/>
        </w:rPr>
        <w:t>Sdílet</w:t>
      </w:r>
      <w:r w:rsidRPr="004258AA">
        <w:rPr>
          <w:rFonts w:eastAsia="Times New Roman" w:cstheme="minorHAnsi"/>
          <w:color w:val="2F2F2F"/>
          <w:sz w:val="24"/>
          <w:szCs w:val="24"/>
          <w:lang w:eastAsia="cs-CZ"/>
        </w:rPr>
        <w:t xml:space="preserve"> se budou mírně lišit podle toho, jaký typ účtu používáte pro přihlášení ke </w:t>
      </w:r>
      <w:proofErr w:type="spellStart"/>
      <w:r w:rsidRPr="004258AA">
        <w:rPr>
          <w:rFonts w:eastAsia="Times New Roman" w:cstheme="minorHAnsi"/>
          <w:color w:val="2F2F2F"/>
          <w:sz w:val="24"/>
          <w:szCs w:val="24"/>
          <w:lang w:eastAsia="cs-CZ"/>
        </w:rPr>
        <w:t>Swayi</w:t>
      </w:r>
      <w:proofErr w:type="spellEnd"/>
      <w:r w:rsidRPr="004258AA">
        <w:rPr>
          <w:rFonts w:eastAsia="Times New Roman" w:cstheme="minorHAnsi"/>
          <w:color w:val="2F2F2F"/>
          <w:sz w:val="24"/>
          <w:szCs w:val="24"/>
          <w:lang w:eastAsia="cs-CZ"/>
        </w:rPr>
        <w:t>.</w:t>
      </w:r>
    </w:p>
    <w:p w:rsidR="004258AA" w:rsidRPr="004258AA" w:rsidRDefault="004258AA" w:rsidP="004258AA">
      <w:pPr>
        <w:rPr>
          <w:rFonts w:eastAsia="Times New Roman" w:cstheme="minorHAnsi"/>
          <w:color w:val="2F2F2F"/>
          <w:sz w:val="24"/>
          <w:szCs w:val="24"/>
          <w:lang w:eastAsia="cs-CZ"/>
        </w:rPr>
      </w:pPr>
      <w:r w:rsidRPr="004258AA">
        <w:rPr>
          <w:rFonts w:eastAsia="Times New Roman" w:cstheme="minorHAnsi"/>
          <w:color w:val="2F2F2F"/>
          <w:sz w:val="24"/>
          <w:szCs w:val="24"/>
          <w:lang w:eastAsia="cs-CZ"/>
        </w:rPr>
        <w:t>Sdílení swaye z účtu Microsoft</w:t>
      </w:r>
    </w:p>
    <w:p w:rsidR="004258AA" w:rsidRPr="004258AA" w:rsidRDefault="004258AA" w:rsidP="004258AA">
      <w:pPr>
        <w:rPr>
          <w:rFonts w:eastAsia="Times New Roman" w:cstheme="minorHAnsi"/>
          <w:color w:val="2F2F2F"/>
          <w:sz w:val="24"/>
          <w:szCs w:val="24"/>
          <w:lang w:eastAsia="cs-CZ"/>
        </w:rPr>
      </w:pPr>
      <w:r w:rsidRPr="004258AA">
        <w:rPr>
          <w:rFonts w:eastAsia="Times New Roman" w:cstheme="minorHAnsi"/>
          <w:color w:val="2F2F2F"/>
          <w:sz w:val="24"/>
          <w:szCs w:val="24"/>
          <w:lang w:eastAsia="cs-CZ"/>
        </w:rPr>
        <w:t>Pokud jste se do Swaye přihlásili se svým osobním účtem Microsoft (například s e-mailovou adresou Hotmail, Live.com nebo Outlook.com), postupujte takto:</w:t>
      </w:r>
    </w:p>
    <w:p w:rsidR="004258AA" w:rsidRPr="004258AA" w:rsidRDefault="004258AA" w:rsidP="004258AA">
      <w:pPr>
        <w:numPr>
          <w:ilvl w:val="0"/>
          <w:numId w:val="11"/>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t xml:space="preserve">Otevřete sway, který chcete sdílet, a v horním navigačním panelu klikněte </w:t>
      </w:r>
      <w:proofErr w:type="gramStart"/>
      <w:r w:rsidRPr="004258AA">
        <w:rPr>
          <w:rFonts w:eastAsia="Times New Roman" w:cstheme="minorHAnsi"/>
          <w:color w:val="2F2F2F"/>
          <w:sz w:val="24"/>
          <w:szCs w:val="24"/>
          <w:lang w:eastAsia="cs-CZ"/>
        </w:rPr>
        <w:t>na </w:t>
      </w:r>
      <w:r w:rsidRPr="004258AA">
        <w:rPr>
          <w:rFonts w:eastAsia="Times New Roman" w:cstheme="minorHAnsi"/>
          <w:b/>
          <w:bCs/>
          <w:color w:val="2F2F2F"/>
          <w:sz w:val="24"/>
          <w:szCs w:val="24"/>
          <w:lang w:eastAsia="cs-CZ"/>
        </w:rPr>
        <w:t>Sdílet</w:t>
      </w:r>
      <w:proofErr w:type="gramEnd"/>
      <w:r w:rsidRPr="004258AA">
        <w:rPr>
          <w:rFonts w:eastAsia="Times New Roman" w:cstheme="minorHAnsi"/>
          <w:color w:val="2F2F2F"/>
          <w:sz w:val="24"/>
          <w:szCs w:val="24"/>
          <w:lang w:eastAsia="cs-CZ"/>
        </w:rPr>
        <w:t>.</w:t>
      </w:r>
    </w:p>
    <w:p w:rsidR="004258AA" w:rsidRPr="004258AA" w:rsidRDefault="004258AA" w:rsidP="004258AA">
      <w:pPr>
        <w:rPr>
          <w:rFonts w:eastAsia="Times New Roman" w:cstheme="minorHAnsi"/>
          <w:color w:val="2F2F2F"/>
          <w:sz w:val="24"/>
          <w:szCs w:val="24"/>
          <w:lang w:eastAsia="cs-CZ"/>
        </w:rPr>
      </w:pPr>
      <w:r w:rsidRPr="004258AA">
        <w:rPr>
          <w:rFonts w:eastAsia="Times New Roman" w:cstheme="minorHAnsi"/>
          <w:color w:val="2F2F2F"/>
          <w:sz w:val="24"/>
          <w:szCs w:val="24"/>
          <w:lang w:eastAsia="cs-CZ"/>
        </w:rPr>
        <w:drawing>
          <wp:inline distT="0" distB="0" distL="0" distR="0">
            <wp:extent cx="5438775" cy="3695700"/>
            <wp:effectExtent l="0" t="0" r="9525" b="0"/>
            <wp:docPr id="15" name="Obrázek 15" descr="Nabídka swaye z účtu Micro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abídka swaye z účtu Microsof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8775" cy="3695700"/>
                    </a:xfrm>
                    <a:prstGeom prst="rect">
                      <a:avLst/>
                    </a:prstGeom>
                    <a:noFill/>
                    <a:ln>
                      <a:noFill/>
                    </a:ln>
                  </pic:spPr>
                </pic:pic>
              </a:graphicData>
            </a:graphic>
          </wp:inline>
        </w:drawing>
      </w:r>
    </w:p>
    <w:p w:rsidR="004258AA" w:rsidRPr="004258AA" w:rsidRDefault="004258AA" w:rsidP="004258AA">
      <w:pPr>
        <w:numPr>
          <w:ilvl w:val="0"/>
          <w:numId w:val="11"/>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t>Zvolte, jestli chcete ostatní pozvat k </w:t>
      </w:r>
      <w:r w:rsidRPr="004258AA">
        <w:rPr>
          <w:rFonts w:eastAsia="Times New Roman" w:cstheme="minorHAnsi"/>
          <w:b/>
          <w:bCs/>
          <w:color w:val="2F2F2F"/>
          <w:sz w:val="24"/>
          <w:szCs w:val="24"/>
          <w:lang w:eastAsia="cs-CZ"/>
        </w:rPr>
        <w:t>zobrazení</w:t>
      </w:r>
      <w:r w:rsidRPr="004258AA">
        <w:rPr>
          <w:rFonts w:eastAsia="Times New Roman" w:cstheme="minorHAnsi"/>
          <w:color w:val="2F2F2F"/>
          <w:sz w:val="24"/>
          <w:szCs w:val="24"/>
          <w:lang w:eastAsia="cs-CZ"/>
        </w:rPr>
        <w:t> nebo </w:t>
      </w:r>
      <w:r w:rsidRPr="004258AA">
        <w:rPr>
          <w:rFonts w:eastAsia="Times New Roman" w:cstheme="minorHAnsi"/>
          <w:b/>
          <w:bCs/>
          <w:color w:val="2F2F2F"/>
          <w:sz w:val="24"/>
          <w:szCs w:val="24"/>
          <w:lang w:eastAsia="cs-CZ"/>
        </w:rPr>
        <w:t>úpravám</w:t>
      </w:r>
      <w:r w:rsidRPr="004258AA">
        <w:rPr>
          <w:rFonts w:eastAsia="Times New Roman" w:cstheme="minorHAnsi"/>
          <w:color w:val="2F2F2F"/>
          <w:sz w:val="24"/>
          <w:szCs w:val="24"/>
          <w:lang w:eastAsia="cs-CZ"/>
        </w:rPr>
        <w:t>. Pokud někomu pošlete odkaz k </w:t>
      </w:r>
      <w:r w:rsidRPr="004258AA">
        <w:rPr>
          <w:rFonts w:eastAsia="Times New Roman" w:cstheme="minorHAnsi"/>
          <w:b/>
          <w:bCs/>
          <w:color w:val="2F2F2F"/>
          <w:sz w:val="24"/>
          <w:szCs w:val="24"/>
          <w:lang w:eastAsia="cs-CZ"/>
        </w:rPr>
        <w:t>zobrazení</w:t>
      </w:r>
      <w:r w:rsidRPr="004258AA">
        <w:rPr>
          <w:rFonts w:eastAsia="Times New Roman" w:cstheme="minorHAnsi"/>
          <w:color w:val="2F2F2F"/>
          <w:sz w:val="24"/>
          <w:szCs w:val="24"/>
          <w:lang w:eastAsia="cs-CZ"/>
        </w:rPr>
        <w:t>, bude moct váš sway jenom zobrazit. Pokud někomu pošlete odkaz k </w:t>
      </w:r>
      <w:r w:rsidRPr="004258AA">
        <w:rPr>
          <w:rFonts w:eastAsia="Times New Roman" w:cstheme="minorHAnsi"/>
          <w:b/>
          <w:bCs/>
          <w:color w:val="2F2F2F"/>
          <w:sz w:val="24"/>
          <w:szCs w:val="24"/>
          <w:lang w:eastAsia="cs-CZ"/>
        </w:rPr>
        <w:t>úpravám</w:t>
      </w:r>
      <w:r w:rsidRPr="004258AA">
        <w:rPr>
          <w:rFonts w:eastAsia="Times New Roman" w:cstheme="minorHAnsi"/>
          <w:color w:val="2F2F2F"/>
          <w:sz w:val="24"/>
          <w:szCs w:val="24"/>
          <w:lang w:eastAsia="cs-CZ"/>
        </w:rPr>
        <w:t>, bude moct váš sway zobrazit a upravit. Možnosti nabídky </w:t>
      </w:r>
      <w:r w:rsidRPr="004258AA">
        <w:rPr>
          <w:rFonts w:eastAsia="Times New Roman" w:cstheme="minorHAnsi"/>
          <w:b/>
          <w:bCs/>
          <w:color w:val="2F2F2F"/>
          <w:sz w:val="24"/>
          <w:szCs w:val="24"/>
          <w:lang w:eastAsia="cs-CZ"/>
        </w:rPr>
        <w:t>Sdílet</w:t>
      </w:r>
      <w:r w:rsidRPr="004258AA">
        <w:rPr>
          <w:rFonts w:eastAsia="Times New Roman" w:cstheme="minorHAnsi"/>
          <w:color w:val="2F2F2F"/>
          <w:sz w:val="24"/>
          <w:szCs w:val="24"/>
          <w:lang w:eastAsia="cs-CZ"/>
        </w:rPr>
        <w:t> se mění podle toho, jestli posíláte odkaz pro </w:t>
      </w:r>
      <w:r w:rsidRPr="004258AA">
        <w:rPr>
          <w:rFonts w:eastAsia="Times New Roman" w:cstheme="minorHAnsi"/>
          <w:b/>
          <w:bCs/>
          <w:color w:val="2F2F2F"/>
          <w:sz w:val="24"/>
          <w:szCs w:val="24"/>
          <w:lang w:eastAsia="cs-CZ"/>
        </w:rPr>
        <w:t>zobrazení</w:t>
      </w:r>
      <w:r w:rsidRPr="004258AA">
        <w:rPr>
          <w:rFonts w:eastAsia="Times New Roman" w:cstheme="minorHAnsi"/>
          <w:color w:val="2F2F2F"/>
          <w:sz w:val="24"/>
          <w:szCs w:val="24"/>
          <w:lang w:eastAsia="cs-CZ"/>
        </w:rPr>
        <w:t> nebo </w:t>
      </w:r>
      <w:r w:rsidRPr="004258AA">
        <w:rPr>
          <w:rFonts w:eastAsia="Times New Roman" w:cstheme="minorHAnsi"/>
          <w:b/>
          <w:bCs/>
          <w:color w:val="2F2F2F"/>
          <w:sz w:val="24"/>
          <w:szCs w:val="24"/>
          <w:lang w:eastAsia="cs-CZ"/>
        </w:rPr>
        <w:t>úpravy</w:t>
      </w:r>
      <w:r w:rsidRPr="004258AA">
        <w:rPr>
          <w:rFonts w:eastAsia="Times New Roman" w:cstheme="minorHAnsi"/>
          <w:color w:val="2F2F2F"/>
          <w:sz w:val="24"/>
          <w:szCs w:val="24"/>
          <w:lang w:eastAsia="cs-CZ"/>
        </w:rPr>
        <w:t>.</w:t>
      </w:r>
    </w:p>
    <w:p w:rsidR="004258AA" w:rsidRPr="004258AA" w:rsidRDefault="004258AA" w:rsidP="004258AA">
      <w:pPr>
        <w:numPr>
          <w:ilvl w:val="0"/>
          <w:numId w:val="11"/>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t>V nabídce, která se zobrazí, udělejte jednu z těchto věcí:</w:t>
      </w:r>
    </w:p>
    <w:p w:rsidR="004258AA" w:rsidRPr="004258AA" w:rsidRDefault="004258AA" w:rsidP="004258AA">
      <w:pPr>
        <w:numPr>
          <w:ilvl w:val="1"/>
          <w:numId w:val="11"/>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t xml:space="preserve">Pokud chcete svůj sway sdílet s přáteli, rodinou a dalšími lidmi, které znáte, zkopírujte adresu URL zobrazenou v poli a vložte ji na požadované místo (třeba do e-mailové zprávy). Svůj sway můžete také sdílet na sociálních sítích, včetně </w:t>
      </w:r>
      <w:proofErr w:type="spellStart"/>
      <w:r w:rsidRPr="004258AA">
        <w:rPr>
          <w:rFonts w:eastAsia="Times New Roman" w:cstheme="minorHAnsi"/>
          <w:color w:val="2F2F2F"/>
          <w:sz w:val="24"/>
          <w:szCs w:val="24"/>
          <w:lang w:eastAsia="cs-CZ"/>
        </w:rPr>
        <w:t>Facebooku</w:t>
      </w:r>
      <w:proofErr w:type="spellEnd"/>
      <w:r w:rsidRPr="004258AA">
        <w:rPr>
          <w:rFonts w:eastAsia="Times New Roman" w:cstheme="minorHAnsi"/>
          <w:color w:val="2F2F2F"/>
          <w:sz w:val="24"/>
          <w:szCs w:val="24"/>
          <w:lang w:eastAsia="cs-CZ"/>
        </w:rPr>
        <w:t xml:space="preserve">, </w:t>
      </w:r>
      <w:proofErr w:type="spellStart"/>
      <w:r w:rsidRPr="004258AA">
        <w:rPr>
          <w:rFonts w:eastAsia="Times New Roman" w:cstheme="minorHAnsi"/>
          <w:color w:val="2F2F2F"/>
          <w:sz w:val="24"/>
          <w:szCs w:val="24"/>
          <w:lang w:eastAsia="cs-CZ"/>
        </w:rPr>
        <w:t>Twitteru</w:t>
      </w:r>
      <w:proofErr w:type="spellEnd"/>
      <w:r w:rsidRPr="004258AA">
        <w:rPr>
          <w:rFonts w:eastAsia="Times New Roman" w:cstheme="minorHAnsi"/>
          <w:color w:val="2F2F2F"/>
          <w:sz w:val="24"/>
          <w:szCs w:val="24"/>
          <w:lang w:eastAsia="cs-CZ"/>
        </w:rPr>
        <w:t xml:space="preserve"> a </w:t>
      </w:r>
      <w:proofErr w:type="spellStart"/>
      <w:r w:rsidRPr="004258AA">
        <w:rPr>
          <w:rFonts w:eastAsia="Times New Roman" w:cstheme="minorHAnsi"/>
          <w:color w:val="2F2F2F"/>
          <w:sz w:val="24"/>
          <w:szCs w:val="24"/>
          <w:lang w:eastAsia="cs-CZ"/>
        </w:rPr>
        <w:t>LinkedInu</w:t>
      </w:r>
      <w:proofErr w:type="spellEnd"/>
      <w:r w:rsidRPr="004258AA">
        <w:rPr>
          <w:rFonts w:eastAsia="Times New Roman" w:cstheme="minorHAnsi"/>
          <w:color w:val="2F2F2F"/>
          <w:sz w:val="24"/>
          <w:szCs w:val="24"/>
          <w:lang w:eastAsia="cs-CZ"/>
        </w:rPr>
        <w:t xml:space="preserve"> – stačí kliknout na některou z ikon pod adresou URL. Pokud bude váš sway propojený nebo vložený na jiném veřejném webu, dokážou ho najít vyhledávací weby, například Bing.</w:t>
      </w:r>
    </w:p>
    <w:p w:rsidR="004258AA" w:rsidRPr="004258AA" w:rsidRDefault="004258AA" w:rsidP="004258AA">
      <w:pPr>
        <w:numPr>
          <w:ilvl w:val="1"/>
          <w:numId w:val="11"/>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t xml:space="preserve">Pokud chcete svůj sway sdílet pomocí náhledového obrázku a odkazu, klikněte </w:t>
      </w:r>
      <w:proofErr w:type="gramStart"/>
      <w:r w:rsidRPr="004258AA">
        <w:rPr>
          <w:rFonts w:eastAsia="Times New Roman" w:cstheme="minorHAnsi"/>
          <w:color w:val="2F2F2F"/>
          <w:sz w:val="24"/>
          <w:szCs w:val="24"/>
          <w:lang w:eastAsia="cs-CZ"/>
        </w:rPr>
        <w:t>na </w:t>
      </w:r>
      <w:r w:rsidRPr="004258AA">
        <w:rPr>
          <w:rFonts w:eastAsia="Times New Roman" w:cstheme="minorHAnsi"/>
          <w:b/>
          <w:bCs/>
          <w:color w:val="2F2F2F"/>
          <w:sz w:val="24"/>
          <w:szCs w:val="24"/>
          <w:lang w:eastAsia="cs-CZ"/>
        </w:rPr>
        <w:t>Získat</w:t>
      </w:r>
      <w:proofErr w:type="gramEnd"/>
      <w:r w:rsidRPr="004258AA">
        <w:rPr>
          <w:rFonts w:eastAsia="Times New Roman" w:cstheme="minorHAnsi"/>
          <w:b/>
          <w:bCs/>
          <w:color w:val="2F2F2F"/>
          <w:sz w:val="24"/>
          <w:szCs w:val="24"/>
          <w:lang w:eastAsia="cs-CZ"/>
        </w:rPr>
        <w:t xml:space="preserve"> vizuální odkaz</w:t>
      </w:r>
      <w:r w:rsidRPr="004258AA">
        <w:rPr>
          <w:rFonts w:eastAsia="Times New Roman" w:cstheme="minorHAnsi"/>
          <w:color w:val="2F2F2F"/>
          <w:sz w:val="24"/>
          <w:szCs w:val="24"/>
          <w:lang w:eastAsia="cs-CZ"/>
        </w:rPr>
        <w:t xml:space="preserve">. V okně, které se zobrazí, klikněte </w:t>
      </w:r>
      <w:proofErr w:type="gramStart"/>
      <w:r w:rsidRPr="004258AA">
        <w:rPr>
          <w:rFonts w:eastAsia="Times New Roman" w:cstheme="minorHAnsi"/>
          <w:color w:val="2F2F2F"/>
          <w:sz w:val="24"/>
          <w:szCs w:val="24"/>
          <w:lang w:eastAsia="cs-CZ"/>
        </w:rPr>
        <w:t>na </w:t>
      </w:r>
      <w:r w:rsidRPr="004258AA">
        <w:rPr>
          <w:rFonts w:eastAsia="Times New Roman" w:cstheme="minorHAnsi"/>
          <w:b/>
          <w:bCs/>
          <w:color w:val="2F2F2F"/>
          <w:sz w:val="24"/>
          <w:szCs w:val="24"/>
          <w:lang w:eastAsia="cs-CZ"/>
        </w:rPr>
        <w:t>Kopírovat</w:t>
      </w:r>
      <w:proofErr w:type="gramEnd"/>
      <w:r w:rsidRPr="004258AA">
        <w:rPr>
          <w:rFonts w:eastAsia="Times New Roman" w:cstheme="minorHAnsi"/>
          <w:color w:val="2F2F2F"/>
          <w:sz w:val="24"/>
          <w:szCs w:val="24"/>
          <w:lang w:eastAsia="cs-CZ"/>
        </w:rPr>
        <w:t> a potom stisknutím CTRL+V vložte náhledový obrázek a odkaz do e-mailové zprávy.</w:t>
      </w:r>
    </w:p>
    <w:p w:rsidR="004258AA" w:rsidRPr="004258AA" w:rsidRDefault="004258AA" w:rsidP="004258AA">
      <w:pPr>
        <w:numPr>
          <w:ilvl w:val="1"/>
          <w:numId w:val="11"/>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lastRenderedPageBreak/>
        <w:t>Pokud chcete sway sdílet tak, že ho vložíte na svou webovou stránku, klikněte na </w:t>
      </w:r>
      <w:r w:rsidRPr="004258AA">
        <w:rPr>
          <w:rFonts w:eastAsia="Times New Roman" w:cstheme="minorHAnsi"/>
          <w:b/>
          <w:bCs/>
          <w:color w:val="2F2F2F"/>
          <w:sz w:val="24"/>
          <w:szCs w:val="24"/>
          <w:lang w:eastAsia="cs-CZ"/>
        </w:rPr>
        <w:t>&lt;/&gt;Získat kód pro vložení</w:t>
      </w:r>
      <w:r w:rsidRPr="004258AA">
        <w:rPr>
          <w:rFonts w:eastAsia="Times New Roman" w:cstheme="minorHAnsi"/>
          <w:color w:val="2F2F2F"/>
          <w:sz w:val="24"/>
          <w:szCs w:val="24"/>
          <w:lang w:eastAsia="cs-CZ"/>
        </w:rPr>
        <w:t>. V okně </w:t>
      </w:r>
      <w:r w:rsidRPr="004258AA">
        <w:rPr>
          <w:rFonts w:eastAsia="Times New Roman" w:cstheme="minorHAnsi"/>
          <w:b/>
          <w:bCs/>
          <w:color w:val="2F2F2F"/>
          <w:sz w:val="24"/>
          <w:szCs w:val="24"/>
          <w:lang w:eastAsia="cs-CZ"/>
        </w:rPr>
        <w:t>Vložit tento sway</w:t>
      </w:r>
      <w:r w:rsidRPr="004258AA">
        <w:rPr>
          <w:rFonts w:eastAsia="Times New Roman" w:cstheme="minorHAnsi"/>
          <w:color w:val="2F2F2F"/>
          <w:sz w:val="24"/>
          <w:szCs w:val="24"/>
          <w:lang w:eastAsia="cs-CZ"/>
        </w:rPr>
        <w:t xml:space="preserve">, které se zobrazí, klikněte </w:t>
      </w:r>
      <w:proofErr w:type="gramStart"/>
      <w:r w:rsidRPr="004258AA">
        <w:rPr>
          <w:rFonts w:eastAsia="Times New Roman" w:cstheme="minorHAnsi"/>
          <w:color w:val="2F2F2F"/>
          <w:sz w:val="24"/>
          <w:szCs w:val="24"/>
          <w:lang w:eastAsia="cs-CZ"/>
        </w:rPr>
        <w:t>na </w:t>
      </w:r>
      <w:r w:rsidRPr="004258AA">
        <w:rPr>
          <w:rFonts w:eastAsia="Times New Roman" w:cstheme="minorHAnsi"/>
          <w:b/>
          <w:bCs/>
          <w:color w:val="2F2F2F"/>
          <w:sz w:val="24"/>
          <w:szCs w:val="24"/>
          <w:lang w:eastAsia="cs-CZ"/>
        </w:rPr>
        <w:t>Zkopírovat</w:t>
      </w:r>
      <w:proofErr w:type="gramEnd"/>
      <w:r w:rsidRPr="004258AA">
        <w:rPr>
          <w:rFonts w:eastAsia="Times New Roman" w:cstheme="minorHAnsi"/>
          <w:b/>
          <w:bCs/>
          <w:color w:val="2F2F2F"/>
          <w:sz w:val="24"/>
          <w:szCs w:val="24"/>
          <w:lang w:eastAsia="cs-CZ"/>
        </w:rPr>
        <w:t xml:space="preserve"> do schránky</w:t>
      </w:r>
      <w:r w:rsidRPr="004258AA">
        <w:rPr>
          <w:rFonts w:eastAsia="Times New Roman" w:cstheme="minorHAnsi"/>
          <w:color w:val="2F2F2F"/>
          <w:sz w:val="24"/>
          <w:szCs w:val="24"/>
          <w:lang w:eastAsia="cs-CZ"/>
        </w:rPr>
        <w:t xml:space="preserve"> nebo stisknutím CTRL+C zkopírujte zvýrazněný kód pro vložení. Do kódu svého webu ho vložte tak, že stisknete CTRL+V. Klikněte </w:t>
      </w:r>
      <w:proofErr w:type="gramStart"/>
      <w:r w:rsidRPr="004258AA">
        <w:rPr>
          <w:rFonts w:eastAsia="Times New Roman" w:cstheme="minorHAnsi"/>
          <w:color w:val="2F2F2F"/>
          <w:sz w:val="24"/>
          <w:szCs w:val="24"/>
          <w:lang w:eastAsia="cs-CZ"/>
        </w:rPr>
        <w:t>na </w:t>
      </w:r>
      <w:r w:rsidRPr="004258AA">
        <w:rPr>
          <w:rFonts w:eastAsia="Times New Roman" w:cstheme="minorHAnsi"/>
          <w:b/>
          <w:bCs/>
          <w:color w:val="2F2F2F"/>
          <w:sz w:val="24"/>
          <w:szCs w:val="24"/>
          <w:lang w:eastAsia="cs-CZ"/>
        </w:rPr>
        <w:t>Zavřít</w:t>
      </w:r>
      <w:proofErr w:type="gramEnd"/>
      <w:r w:rsidRPr="004258AA">
        <w:rPr>
          <w:rFonts w:eastAsia="Times New Roman" w:cstheme="minorHAnsi"/>
          <w:color w:val="2F2F2F"/>
          <w:sz w:val="24"/>
          <w:szCs w:val="24"/>
          <w:lang w:eastAsia="cs-CZ"/>
        </w:rPr>
        <w:t> a vraťte se tak do Swaye.</w:t>
      </w:r>
    </w:p>
    <w:p w:rsidR="004258AA" w:rsidRPr="004258AA" w:rsidRDefault="004258AA" w:rsidP="004258AA">
      <w:pPr>
        <w:rPr>
          <w:rFonts w:eastAsia="Times New Roman" w:cstheme="minorHAnsi"/>
          <w:color w:val="2F2F2F"/>
          <w:sz w:val="24"/>
          <w:szCs w:val="24"/>
          <w:lang w:eastAsia="cs-CZ"/>
        </w:rPr>
      </w:pPr>
      <w:r w:rsidRPr="004258AA">
        <w:rPr>
          <w:rFonts w:eastAsia="Times New Roman" w:cstheme="minorHAnsi"/>
          <w:color w:val="2F2F2F"/>
          <w:sz w:val="24"/>
          <w:szCs w:val="24"/>
          <w:lang w:eastAsia="cs-CZ"/>
        </w:rPr>
        <w:t>Autora můžete kdykoli odebrat kliknutím na tlačítko </w:t>
      </w:r>
      <w:r w:rsidRPr="004258AA">
        <w:rPr>
          <w:rFonts w:eastAsia="Times New Roman" w:cstheme="minorHAnsi"/>
          <w:b/>
          <w:bCs/>
          <w:color w:val="2F2F2F"/>
          <w:sz w:val="24"/>
          <w:szCs w:val="24"/>
          <w:lang w:eastAsia="cs-CZ"/>
        </w:rPr>
        <w:t>Vymazat nastavení sdílení</w:t>
      </w:r>
      <w:r w:rsidRPr="004258AA">
        <w:rPr>
          <w:rFonts w:eastAsia="Times New Roman" w:cstheme="minorHAnsi"/>
          <w:color w:val="2F2F2F"/>
          <w:sz w:val="24"/>
          <w:szCs w:val="24"/>
          <w:lang w:eastAsia="cs-CZ"/>
        </w:rPr>
        <w:t> v okně </w:t>
      </w:r>
      <w:r w:rsidRPr="004258AA">
        <w:rPr>
          <w:rFonts w:eastAsia="Times New Roman" w:cstheme="minorHAnsi"/>
          <w:b/>
          <w:bCs/>
          <w:color w:val="2F2F2F"/>
          <w:sz w:val="24"/>
          <w:szCs w:val="24"/>
          <w:lang w:eastAsia="cs-CZ"/>
        </w:rPr>
        <w:t>Další možnosti</w:t>
      </w:r>
      <w:r w:rsidRPr="004258AA">
        <w:rPr>
          <w:rFonts w:eastAsia="Times New Roman" w:cstheme="minorHAnsi"/>
          <w:color w:val="2F2F2F"/>
          <w:sz w:val="24"/>
          <w:szCs w:val="24"/>
          <w:lang w:eastAsia="cs-CZ"/>
        </w:rPr>
        <w:t xml:space="preserve">. Tím se trvale změní adresa URL vašeho swaye, takže ho už nikdo nebude moct zobrazit ani upravit – ani ti, kteří dříve mohli. Kdybyste chtěli sway po vymazání nastavení sdílení znovu </w:t>
      </w:r>
      <w:proofErr w:type="spellStart"/>
      <w:r w:rsidRPr="004258AA">
        <w:rPr>
          <w:rFonts w:eastAsia="Times New Roman" w:cstheme="minorHAnsi"/>
          <w:color w:val="2F2F2F"/>
          <w:sz w:val="24"/>
          <w:szCs w:val="24"/>
          <w:lang w:eastAsia="cs-CZ"/>
        </w:rPr>
        <w:t>nasdílet</w:t>
      </w:r>
      <w:proofErr w:type="spellEnd"/>
      <w:r w:rsidRPr="004258AA">
        <w:rPr>
          <w:rFonts w:eastAsia="Times New Roman" w:cstheme="minorHAnsi"/>
          <w:color w:val="2F2F2F"/>
          <w:sz w:val="24"/>
          <w:szCs w:val="24"/>
          <w:lang w:eastAsia="cs-CZ"/>
        </w:rPr>
        <w:t>, pošlete nový odkaz ke sdílení.</w:t>
      </w:r>
    </w:p>
    <w:p w:rsidR="004258AA" w:rsidRPr="004258AA" w:rsidRDefault="004258AA" w:rsidP="004258AA">
      <w:pPr>
        <w:rPr>
          <w:rFonts w:eastAsia="Times New Roman" w:cstheme="minorHAnsi"/>
          <w:color w:val="2F2F2F"/>
          <w:sz w:val="24"/>
          <w:szCs w:val="24"/>
          <w:lang w:eastAsia="cs-CZ"/>
        </w:rPr>
      </w:pPr>
      <w:r w:rsidRPr="004258AA">
        <w:rPr>
          <w:rFonts w:eastAsia="Times New Roman" w:cstheme="minorHAnsi"/>
          <w:color w:val="2F2F2F"/>
          <w:sz w:val="24"/>
          <w:szCs w:val="24"/>
          <w:lang w:eastAsia="cs-CZ"/>
        </w:rPr>
        <w:t>Sdílení swaye z účtu organizace</w:t>
      </w:r>
    </w:p>
    <w:p w:rsidR="004258AA" w:rsidRPr="004258AA" w:rsidRDefault="004258AA" w:rsidP="004258AA">
      <w:pPr>
        <w:rPr>
          <w:rFonts w:eastAsia="Times New Roman" w:cstheme="minorHAnsi"/>
          <w:color w:val="2F2F2F"/>
          <w:sz w:val="24"/>
          <w:szCs w:val="24"/>
          <w:lang w:eastAsia="cs-CZ"/>
        </w:rPr>
      </w:pPr>
      <w:r w:rsidRPr="004258AA">
        <w:rPr>
          <w:rFonts w:eastAsia="Times New Roman" w:cstheme="minorHAnsi"/>
          <w:color w:val="2F2F2F"/>
          <w:sz w:val="24"/>
          <w:szCs w:val="24"/>
          <w:lang w:eastAsia="cs-CZ"/>
        </w:rPr>
        <w:t>Pokud jste se do Swaye přihlásili pomocí e-mailové adresy účtu organizace ve vaší firmě nebo škole, váš sway bude mít tři dostupné úrovně oprávnění: </w:t>
      </w:r>
      <w:r w:rsidRPr="004258AA">
        <w:rPr>
          <w:rFonts w:eastAsia="Times New Roman" w:cstheme="minorHAnsi"/>
          <w:b/>
          <w:bCs/>
          <w:color w:val="2F2F2F"/>
          <w:sz w:val="24"/>
          <w:szCs w:val="24"/>
          <w:lang w:eastAsia="cs-CZ"/>
        </w:rPr>
        <w:t>Konkrétní lidé nebo skupiny</w:t>
      </w:r>
      <w:r w:rsidRPr="004258AA">
        <w:rPr>
          <w:rFonts w:eastAsia="Times New Roman" w:cstheme="minorHAnsi"/>
          <w:color w:val="2F2F2F"/>
          <w:sz w:val="24"/>
          <w:szCs w:val="24"/>
          <w:lang w:eastAsia="cs-CZ"/>
        </w:rPr>
        <w:t>, </w:t>
      </w:r>
      <w:r w:rsidRPr="004258AA">
        <w:rPr>
          <w:rFonts w:eastAsia="Times New Roman" w:cstheme="minorHAnsi"/>
          <w:b/>
          <w:bCs/>
          <w:color w:val="2F2F2F"/>
          <w:sz w:val="24"/>
          <w:szCs w:val="24"/>
          <w:lang w:eastAsia="cs-CZ"/>
        </w:rPr>
        <w:t>Lidé ve vaší organizaci, kteří mají odkaz</w:t>
      </w:r>
      <w:r w:rsidRPr="004258AA">
        <w:rPr>
          <w:rFonts w:eastAsia="Times New Roman" w:cstheme="minorHAnsi"/>
          <w:color w:val="2F2F2F"/>
          <w:sz w:val="24"/>
          <w:szCs w:val="24"/>
          <w:lang w:eastAsia="cs-CZ"/>
        </w:rPr>
        <w:t> a </w:t>
      </w:r>
      <w:r w:rsidRPr="004258AA">
        <w:rPr>
          <w:rFonts w:eastAsia="Times New Roman" w:cstheme="minorHAnsi"/>
          <w:b/>
          <w:bCs/>
          <w:color w:val="2F2F2F"/>
          <w:sz w:val="24"/>
          <w:szCs w:val="24"/>
          <w:lang w:eastAsia="cs-CZ"/>
        </w:rPr>
        <w:t>Každý, kdo má odkaz</w:t>
      </w:r>
      <w:r w:rsidRPr="004258AA">
        <w:rPr>
          <w:rFonts w:eastAsia="Times New Roman" w:cstheme="minorHAnsi"/>
          <w:color w:val="2F2F2F"/>
          <w:sz w:val="24"/>
          <w:szCs w:val="24"/>
          <w:lang w:eastAsia="cs-CZ"/>
        </w:rPr>
        <w:t>. Standardně je pro vás předem vybrané nastavení </w:t>
      </w:r>
      <w:r w:rsidRPr="004258AA">
        <w:rPr>
          <w:rFonts w:eastAsia="Times New Roman" w:cstheme="minorHAnsi"/>
          <w:b/>
          <w:bCs/>
          <w:color w:val="2F2F2F"/>
          <w:sz w:val="24"/>
          <w:szCs w:val="24"/>
          <w:lang w:eastAsia="cs-CZ"/>
        </w:rPr>
        <w:t>Lidé ve vaší organizaci, kteří mají odkaz</w:t>
      </w:r>
      <w:r w:rsidRPr="004258AA">
        <w:rPr>
          <w:rFonts w:eastAsia="Times New Roman" w:cstheme="minorHAnsi"/>
          <w:color w:val="2F2F2F"/>
          <w:sz w:val="24"/>
          <w:szCs w:val="24"/>
          <w:lang w:eastAsia="cs-CZ"/>
        </w:rPr>
        <w:t>. Váš sway nebude moct najít nikdo, komu jste neposlali odkaz, ale tyto různé úrovně oprávnění přispějí k většímu zabezpečení swaye, pokud obsahuje citlivé informace.</w:t>
      </w:r>
    </w:p>
    <w:p w:rsidR="004258AA" w:rsidRPr="004258AA" w:rsidRDefault="004258AA" w:rsidP="004258AA">
      <w:pPr>
        <w:numPr>
          <w:ilvl w:val="0"/>
          <w:numId w:val="12"/>
        </w:numPr>
        <w:rPr>
          <w:rFonts w:eastAsia="Times New Roman" w:cstheme="minorHAnsi"/>
          <w:color w:val="2F2F2F"/>
          <w:sz w:val="24"/>
          <w:szCs w:val="24"/>
          <w:lang w:eastAsia="cs-CZ"/>
        </w:rPr>
      </w:pPr>
      <w:r w:rsidRPr="004258AA">
        <w:rPr>
          <w:rFonts w:eastAsia="Times New Roman" w:cstheme="minorHAnsi"/>
          <w:b/>
          <w:bCs/>
          <w:color w:val="2F2F2F"/>
          <w:sz w:val="24"/>
          <w:szCs w:val="24"/>
          <w:lang w:eastAsia="cs-CZ"/>
        </w:rPr>
        <w:t>Konkrétní lidé nebo skupiny</w:t>
      </w:r>
      <w:r w:rsidRPr="004258AA">
        <w:rPr>
          <w:rFonts w:eastAsia="Times New Roman" w:cstheme="minorHAnsi"/>
          <w:color w:val="2F2F2F"/>
          <w:sz w:val="24"/>
          <w:szCs w:val="24"/>
          <w:lang w:eastAsia="cs-CZ"/>
        </w:rPr>
        <w:t> – váš sway budou moct zobrazit nebo upravovat jenom lidé nebo skupiny ve vaší organizaci nebo škole, kterým jste výslovně udělili oprávnění. Když pošlete odkaz k zobrazení nebo úpravám konkrétním lidem nebo skupinám, budou se muset přihlásit, aby se mohli na váš sway podívat. Toto nastavení představuje nejvyšší zabezpečení, proto tuto možnost používejte u citlivých nebo důvěrných informací, které nechcete sdílet veřejně.</w:t>
      </w:r>
    </w:p>
    <w:p w:rsidR="004258AA" w:rsidRPr="004258AA" w:rsidRDefault="004258AA" w:rsidP="004258AA">
      <w:pPr>
        <w:numPr>
          <w:ilvl w:val="0"/>
          <w:numId w:val="12"/>
        </w:numPr>
        <w:rPr>
          <w:rFonts w:eastAsia="Times New Roman" w:cstheme="minorHAnsi"/>
          <w:color w:val="2F2F2F"/>
          <w:sz w:val="24"/>
          <w:szCs w:val="24"/>
          <w:lang w:eastAsia="cs-CZ"/>
        </w:rPr>
      </w:pPr>
      <w:r w:rsidRPr="004258AA">
        <w:rPr>
          <w:rFonts w:eastAsia="Times New Roman" w:cstheme="minorHAnsi"/>
          <w:b/>
          <w:bCs/>
          <w:color w:val="2F2F2F"/>
          <w:sz w:val="24"/>
          <w:szCs w:val="24"/>
          <w:lang w:eastAsia="cs-CZ"/>
        </w:rPr>
        <w:t>Lidé ve vaší organizaci, kteří mají odkaz</w:t>
      </w:r>
      <w:r w:rsidRPr="004258AA">
        <w:rPr>
          <w:rFonts w:eastAsia="Times New Roman" w:cstheme="minorHAnsi"/>
          <w:color w:val="2F2F2F"/>
          <w:sz w:val="24"/>
          <w:szCs w:val="24"/>
          <w:lang w:eastAsia="cs-CZ"/>
        </w:rPr>
        <w:t> – váš sway budou moct zobrazit nebo upravit pouze lidé ve vaší firmě nebo škole. Když pošlete odkaz k zobrazení nebo úpravám lidem ve vaší organizaci, budou se muset přihlásit, aby se mohli na váš sway podívat. Tuto možnost určitě používejte u citlivých nebo důvěrných informací, které jsou určeny jenom lidem ve vaší organizaci.</w:t>
      </w:r>
    </w:p>
    <w:p w:rsidR="004258AA" w:rsidRPr="004258AA" w:rsidRDefault="004258AA" w:rsidP="004258AA">
      <w:pPr>
        <w:numPr>
          <w:ilvl w:val="0"/>
          <w:numId w:val="12"/>
        </w:numPr>
        <w:rPr>
          <w:rFonts w:eastAsia="Times New Roman" w:cstheme="minorHAnsi"/>
          <w:color w:val="2F2F2F"/>
          <w:sz w:val="24"/>
          <w:szCs w:val="24"/>
          <w:lang w:eastAsia="cs-CZ"/>
        </w:rPr>
      </w:pPr>
      <w:r w:rsidRPr="004258AA">
        <w:rPr>
          <w:rFonts w:eastAsia="Times New Roman" w:cstheme="minorHAnsi"/>
          <w:b/>
          <w:bCs/>
          <w:color w:val="2F2F2F"/>
          <w:sz w:val="24"/>
          <w:szCs w:val="24"/>
          <w:lang w:eastAsia="cs-CZ"/>
        </w:rPr>
        <w:t>Každý, kdo má odkaz</w:t>
      </w:r>
      <w:r w:rsidRPr="004258AA">
        <w:rPr>
          <w:rFonts w:eastAsia="Times New Roman" w:cstheme="minorHAnsi"/>
          <w:color w:val="2F2F2F"/>
          <w:sz w:val="24"/>
          <w:szCs w:val="24"/>
          <w:lang w:eastAsia="cs-CZ"/>
        </w:rPr>
        <w:t> – váš sway budou moct zobrazit a upravit jenom lidé, kterým jste poslali odkaz. Přihlásit se budou muset jenom v případě, že jste jim poslali odkaz k úpravám. Toto nastavení zabezpečení můžete použít, pokud váš sway neobsahuje žádné důvěrné informace. Když vyberete tuto možnost, zobrazí se vám další možnosti sdílení.</w:t>
      </w:r>
    </w:p>
    <w:p w:rsidR="004258AA" w:rsidRPr="004258AA" w:rsidRDefault="004258AA" w:rsidP="004258AA">
      <w:pPr>
        <w:rPr>
          <w:rFonts w:eastAsia="Times New Roman" w:cstheme="minorHAnsi"/>
          <w:color w:val="2F2F2F"/>
          <w:sz w:val="24"/>
          <w:szCs w:val="24"/>
          <w:lang w:eastAsia="cs-CZ"/>
        </w:rPr>
      </w:pPr>
      <w:r w:rsidRPr="004258AA">
        <w:rPr>
          <w:rFonts w:eastAsia="Times New Roman" w:cstheme="minorHAnsi"/>
          <w:color w:val="2F2F2F"/>
          <w:sz w:val="24"/>
          <w:szCs w:val="24"/>
          <w:lang w:eastAsia="cs-CZ"/>
        </w:rPr>
        <w:t>Sdílení swaye s </w:t>
      </w:r>
      <w:r w:rsidRPr="004258AA">
        <w:rPr>
          <w:rFonts w:eastAsia="Times New Roman" w:cstheme="minorHAnsi"/>
          <w:b/>
          <w:bCs/>
          <w:color w:val="2F2F2F"/>
          <w:sz w:val="24"/>
          <w:szCs w:val="24"/>
          <w:lang w:eastAsia="cs-CZ"/>
        </w:rPr>
        <w:t>lidmi ve vaší organizaci, kteří mají odkaz</w:t>
      </w:r>
      <w:r w:rsidRPr="004258AA">
        <w:rPr>
          <w:rFonts w:eastAsia="Times New Roman" w:cstheme="minorHAnsi"/>
          <w:color w:val="2F2F2F"/>
          <w:sz w:val="24"/>
          <w:szCs w:val="24"/>
          <w:lang w:eastAsia="cs-CZ"/>
        </w:rPr>
        <w:t>, nebo s </w:t>
      </w:r>
      <w:r w:rsidRPr="004258AA">
        <w:rPr>
          <w:rFonts w:eastAsia="Times New Roman" w:cstheme="minorHAnsi"/>
          <w:b/>
          <w:bCs/>
          <w:color w:val="2F2F2F"/>
          <w:sz w:val="24"/>
          <w:szCs w:val="24"/>
          <w:lang w:eastAsia="cs-CZ"/>
        </w:rPr>
        <w:t>každým, kdo má odkaz</w:t>
      </w:r>
    </w:p>
    <w:p w:rsidR="004258AA" w:rsidRPr="004258AA" w:rsidRDefault="004258AA" w:rsidP="004258AA">
      <w:pPr>
        <w:numPr>
          <w:ilvl w:val="0"/>
          <w:numId w:val="13"/>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t xml:space="preserve">Otevřete sway, který chcete sdílet, a v horním navigačním panelu klikněte </w:t>
      </w:r>
      <w:proofErr w:type="gramStart"/>
      <w:r w:rsidRPr="004258AA">
        <w:rPr>
          <w:rFonts w:eastAsia="Times New Roman" w:cstheme="minorHAnsi"/>
          <w:color w:val="2F2F2F"/>
          <w:sz w:val="24"/>
          <w:szCs w:val="24"/>
          <w:lang w:eastAsia="cs-CZ"/>
        </w:rPr>
        <w:t>na </w:t>
      </w:r>
      <w:r w:rsidRPr="004258AA">
        <w:rPr>
          <w:rFonts w:eastAsia="Times New Roman" w:cstheme="minorHAnsi"/>
          <w:b/>
          <w:bCs/>
          <w:color w:val="2F2F2F"/>
          <w:sz w:val="24"/>
          <w:szCs w:val="24"/>
          <w:lang w:eastAsia="cs-CZ"/>
        </w:rPr>
        <w:t>Sdílet</w:t>
      </w:r>
      <w:proofErr w:type="gramEnd"/>
      <w:r w:rsidRPr="004258AA">
        <w:rPr>
          <w:rFonts w:eastAsia="Times New Roman" w:cstheme="minorHAnsi"/>
          <w:color w:val="2F2F2F"/>
          <w:sz w:val="24"/>
          <w:szCs w:val="24"/>
          <w:lang w:eastAsia="cs-CZ"/>
        </w:rPr>
        <w:t>.</w:t>
      </w:r>
    </w:p>
    <w:p w:rsidR="004258AA" w:rsidRPr="004258AA" w:rsidRDefault="004258AA" w:rsidP="004258AA">
      <w:pPr>
        <w:rPr>
          <w:rFonts w:eastAsia="Times New Roman" w:cstheme="minorHAnsi"/>
          <w:color w:val="2F2F2F"/>
          <w:sz w:val="24"/>
          <w:szCs w:val="24"/>
          <w:lang w:eastAsia="cs-CZ"/>
        </w:rPr>
      </w:pPr>
      <w:r w:rsidRPr="004258AA">
        <w:rPr>
          <w:rFonts w:eastAsia="Times New Roman" w:cstheme="minorHAnsi"/>
          <w:color w:val="2F2F2F"/>
          <w:sz w:val="24"/>
          <w:szCs w:val="24"/>
          <w:lang w:eastAsia="cs-CZ"/>
        </w:rPr>
        <w:lastRenderedPageBreak/>
        <w:drawing>
          <wp:inline distT="0" distB="0" distL="0" distR="0">
            <wp:extent cx="5438775" cy="4924425"/>
            <wp:effectExtent l="0" t="0" r="9525" b="9525"/>
            <wp:docPr id="14" name="Obrázek 14" descr="Nabídka swaye z účtu organiz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abídka swaye z účtu organiza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8775" cy="4924425"/>
                    </a:xfrm>
                    <a:prstGeom prst="rect">
                      <a:avLst/>
                    </a:prstGeom>
                    <a:noFill/>
                    <a:ln>
                      <a:noFill/>
                    </a:ln>
                  </pic:spPr>
                </pic:pic>
              </a:graphicData>
            </a:graphic>
          </wp:inline>
        </w:drawing>
      </w:r>
    </w:p>
    <w:p w:rsidR="004258AA" w:rsidRPr="004258AA" w:rsidRDefault="004258AA" w:rsidP="004258AA">
      <w:pPr>
        <w:numPr>
          <w:ilvl w:val="0"/>
          <w:numId w:val="13"/>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t>Zvolte, jestli chcete ostatní pozvat k </w:t>
      </w:r>
      <w:r w:rsidRPr="004258AA">
        <w:rPr>
          <w:rFonts w:eastAsia="Times New Roman" w:cstheme="minorHAnsi"/>
          <w:b/>
          <w:bCs/>
          <w:color w:val="2F2F2F"/>
          <w:sz w:val="24"/>
          <w:szCs w:val="24"/>
          <w:lang w:eastAsia="cs-CZ"/>
        </w:rPr>
        <w:t>zobrazení</w:t>
      </w:r>
      <w:r w:rsidRPr="004258AA">
        <w:rPr>
          <w:rFonts w:eastAsia="Times New Roman" w:cstheme="minorHAnsi"/>
          <w:color w:val="2F2F2F"/>
          <w:sz w:val="24"/>
          <w:szCs w:val="24"/>
          <w:lang w:eastAsia="cs-CZ"/>
        </w:rPr>
        <w:t> nebo </w:t>
      </w:r>
      <w:r w:rsidRPr="004258AA">
        <w:rPr>
          <w:rFonts w:eastAsia="Times New Roman" w:cstheme="minorHAnsi"/>
          <w:b/>
          <w:bCs/>
          <w:color w:val="2F2F2F"/>
          <w:sz w:val="24"/>
          <w:szCs w:val="24"/>
          <w:lang w:eastAsia="cs-CZ"/>
        </w:rPr>
        <w:t>úpravám</w:t>
      </w:r>
      <w:r w:rsidRPr="004258AA">
        <w:rPr>
          <w:rFonts w:eastAsia="Times New Roman" w:cstheme="minorHAnsi"/>
          <w:color w:val="2F2F2F"/>
          <w:sz w:val="24"/>
          <w:szCs w:val="24"/>
          <w:lang w:eastAsia="cs-CZ"/>
        </w:rPr>
        <w:t>. Pokud někomu pošlete odkaz k </w:t>
      </w:r>
      <w:r w:rsidRPr="004258AA">
        <w:rPr>
          <w:rFonts w:eastAsia="Times New Roman" w:cstheme="minorHAnsi"/>
          <w:b/>
          <w:bCs/>
          <w:color w:val="2F2F2F"/>
          <w:sz w:val="24"/>
          <w:szCs w:val="24"/>
          <w:lang w:eastAsia="cs-CZ"/>
        </w:rPr>
        <w:t>zobrazení</w:t>
      </w:r>
      <w:r w:rsidRPr="004258AA">
        <w:rPr>
          <w:rFonts w:eastAsia="Times New Roman" w:cstheme="minorHAnsi"/>
          <w:color w:val="2F2F2F"/>
          <w:sz w:val="24"/>
          <w:szCs w:val="24"/>
          <w:lang w:eastAsia="cs-CZ"/>
        </w:rPr>
        <w:t>, bude moct váš sway jenom zobrazit. Pokud někomu pošlete odkaz k </w:t>
      </w:r>
      <w:r w:rsidRPr="004258AA">
        <w:rPr>
          <w:rFonts w:eastAsia="Times New Roman" w:cstheme="minorHAnsi"/>
          <w:b/>
          <w:bCs/>
          <w:color w:val="2F2F2F"/>
          <w:sz w:val="24"/>
          <w:szCs w:val="24"/>
          <w:lang w:eastAsia="cs-CZ"/>
        </w:rPr>
        <w:t>úpravám</w:t>
      </w:r>
      <w:r w:rsidRPr="004258AA">
        <w:rPr>
          <w:rFonts w:eastAsia="Times New Roman" w:cstheme="minorHAnsi"/>
          <w:color w:val="2F2F2F"/>
          <w:sz w:val="24"/>
          <w:szCs w:val="24"/>
          <w:lang w:eastAsia="cs-CZ"/>
        </w:rPr>
        <w:t>, bude moct váš sway zobrazit a upravit. Možnosti nabídky </w:t>
      </w:r>
      <w:r w:rsidRPr="004258AA">
        <w:rPr>
          <w:rFonts w:eastAsia="Times New Roman" w:cstheme="minorHAnsi"/>
          <w:b/>
          <w:bCs/>
          <w:color w:val="2F2F2F"/>
          <w:sz w:val="24"/>
          <w:szCs w:val="24"/>
          <w:lang w:eastAsia="cs-CZ"/>
        </w:rPr>
        <w:t>Sdílet</w:t>
      </w:r>
      <w:r w:rsidRPr="004258AA">
        <w:rPr>
          <w:rFonts w:eastAsia="Times New Roman" w:cstheme="minorHAnsi"/>
          <w:color w:val="2F2F2F"/>
          <w:sz w:val="24"/>
          <w:szCs w:val="24"/>
          <w:lang w:eastAsia="cs-CZ"/>
        </w:rPr>
        <w:t> se mění podle toho, jestli posíláte odkaz pro </w:t>
      </w:r>
      <w:r w:rsidRPr="004258AA">
        <w:rPr>
          <w:rFonts w:eastAsia="Times New Roman" w:cstheme="minorHAnsi"/>
          <w:b/>
          <w:bCs/>
          <w:color w:val="2F2F2F"/>
          <w:sz w:val="24"/>
          <w:szCs w:val="24"/>
          <w:lang w:eastAsia="cs-CZ"/>
        </w:rPr>
        <w:t>zobrazení</w:t>
      </w:r>
      <w:r w:rsidRPr="004258AA">
        <w:rPr>
          <w:rFonts w:eastAsia="Times New Roman" w:cstheme="minorHAnsi"/>
          <w:color w:val="2F2F2F"/>
          <w:sz w:val="24"/>
          <w:szCs w:val="24"/>
          <w:lang w:eastAsia="cs-CZ"/>
        </w:rPr>
        <w:t> nebo </w:t>
      </w:r>
      <w:r w:rsidRPr="004258AA">
        <w:rPr>
          <w:rFonts w:eastAsia="Times New Roman" w:cstheme="minorHAnsi"/>
          <w:b/>
          <w:bCs/>
          <w:color w:val="2F2F2F"/>
          <w:sz w:val="24"/>
          <w:szCs w:val="24"/>
          <w:lang w:eastAsia="cs-CZ"/>
        </w:rPr>
        <w:t>úpravy</w:t>
      </w:r>
      <w:r w:rsidRPr="004258AA">
        <w:rPr>
          <w:rFonts w:eastAsia="Times New Roman" w:cstheme="minorHAnsi"/>
          <w:color w:val="2F2F2F"/>
          <w:sz w:val="24"/>
          <w:szCs w:val="24"/>
          <w:lang w:eastAsia="cs-CZ"/>
        </w:rPr>
        <w:t>.</w:t>
      </w:r>
    </w:p>
    <w:p w:rsidR="004258AA" w:rsidRPr="004258AA" w:rsidRDefault="004258AA" w:rsidP="004258AA">
      <w:pPr>
        <w:numPr>
          <w:ilvl w:val="0"/>
          <w:numId w:val="13"/>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t>V nabídce, která se zobrazí, udělejte jednu z těchto věcí:</w:t>
      </w:r>
    </w:p>
    <w:p w:rsidR="004258AA" w:rsidRPr="004258AA" w:rsidRDefault="004258AA" w:rsidP="004258AA">
      <w:pPr>
        <w:numPr>
          <w:ilvl w:val="1"/>
          <w:numId w:val="13"/>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t>Pokud chcete odkaz s někým sdílet, klikněte na tlačítko </w:t>
      </w:r>
      <w:r w:rsidRPr="004258AA">
        <w:rPr>
          <w:rFonts w:eastAsia="Times New Roman" w:cstheme="minorHAnsi"/>
          <w:b/>
          <w:bCs/>
          <w:color w:val="2F2F2F"/>
          <w:sz w:val="24"/>
          <w:szCs w:val="24"/>
          <w:lang w:eastAsia="cs-CZ"/>
        </w:rPr>
        <w:t>Kopírovat odkaz</w:t>
      </w:r>
      <w:r w:rsidRPr="004258AA">
        <w:rPr>
          <w:rFonts w:eastAsia="Times New Roman" w:cstheme="minorHAnsi"/>
          <w:color w:val="2F2F2F"/>
          <w:sz w:val="24"/>
          <w:szCs w:val="24"/>
          <w:lang w:eastAsia="cs-CZ"/>
        </w:rPr>
        <w:t> vedle adresy URL v poli pod přepínači </w:t>
      </w:r>
      <w:r w:rsidRPr="004258AA">
        <w:rPr>
          <w:rFonts w:eastAsia="Times New Roman" w:cstheme="minorHAnsi"/>
          <w:b/>
          <w:bCs/>
          <w:color w:val="2F2F2F"/>
          <w:sz w:val="24"/>
          <w:szCs w:val="24"/>
          <w:lang w:eastAsia="cs-CZ"/>
        </w:rPr>
        <w:t>Pozvat ostatní a povolit jim zobrazení</w:t>
      </w:r>
      <w:r w:rsidRPr="004258AA">
        <w:rPr>
          <w:rFonts w:eastAsia="Times New Roman" w:cstheme="minorHAnsi"/>
          <w:color w:val="2F2F2F"/>
          <w:sz w:val="24"/>
          <w:szCs w:val="24"/>
          <w:lang w:eastAsia="cs-CZ"/>
        </w:rPr>
        <w:t> nebo </w:t>
      </w:r>
      <w:r w:rsidRPr="004258AA">
        <w:rPr>
          <w:rFonts w:eastAsia="Times New Roman" w:cstheme="minorHAnsi"/>
          <w:b/>
          <w:bCs/>
          <w:color w:val="2F2F2F"/>
          <w:sz w:val="24"/>
          <w:szCs w:val="24"/>
          <w:lang w:eastAsia="cs-CZ"/>
        </w:rPr>
        <w:t>úpravy</w:t>
      </w:r>
      <w:r w:rsidRPr="004258AA">
        <w:rPr>
          <w:rFonts w:eastAsia="Times New Roman" w:cstheme="minorHAnsi"/>
          <w:color w:val="2F2F2F"/>
          <w:sz w:val="24"/>
          <w:szCs w:val="24"/>
          <w:lang w:eastAsia="cs-CZ"/>
        </w:rPr>
        <w:t>.</w:t>
      </w:r>
    </w:p>
    <w:p w:rsidR="004258AA" w:rsidRPr="004258AA" w:rsidRDefault="004258AA" w:rsidP="004258AA">
      <w:pPr>
        <w:numPr>
          <w:ilvl w:val="1"/>
          <w:numId w:val="13"/>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t>Pokud chcete sway sdílet tak, že ho vložíte na webovou stránku na firemním nebo školním intranetu, klikněte na </w:t>
      </w:r>
      <w:r w:rsidRPr="004258AA">
        <w:rPr>
          <w:rFonts w:eastAsia="Times New Roman" w:cstheme="minorHAnsi"/>
          <w:b/>
          <w:bCs/>
          <w:color w:val="2F2F2F"/>
          <w:sz w:val="24"/>
          <w:szCs w:val="24"/>
          <w:lang w:eastAsia="cs-CZ"/>
        </w:rPr>
        <w:t>&lt;/&gt; Získat kód pro vložení</w:t>
      </w:r>
      <w:r w:rsidRPr="004258AA">
        <w:rPr>
          <w:rFonts w:eastAsia="Times New Roman" w:cstheme="minorHAnsi"/>
          <w:color w:val="2F2F2F"/>
          <w:sz w:val="24"/>
          <w:szCs w:val="24"/>
          <w:lang w:eastAsia="cs-CZ"/>
        </w:rPr>
        <w:t>. V okně &lt;/</w:t>
      </w:r>
      <w:proofErr w:type="spellStart"/>
      <w:r w:rsidRPr="004258AA">
        <w:rPr>
          <w:rFonts w:eastAsia="Times New Roman" w:cstheme="minorHAnsi"/>
          <w:color w:val="2F2F2F"/>
          <w:sz w:val="24"/>
          <w:szCs w:val="24"/>
          <w:lang w:eastAsia="cs-CZ"/>
        </w:rPr>
        <w:t>ui</w:t>
      </w:r>
      <w:proofErr w:type="spellEnd"/>
      <w:r w:rsidRPr="004258AA">
        <w:rPr>
          <w:rFonts w:eastAsia="Times New Roman" w:cstheme="minorHAnsi"/>
          <w:color w:val="2F2F2F"/>
          <w:sz w:val="24"/>
          <w:szCs w:val="24"/>
          <w:lang w:eastAsia="cs-CZ"/>
        </w:rPr>
        <w:t>&gt;Vložit tento sway</w:t>
      </w:r>
      <w:r w:rsidRPr="004258AA">
        <w:rPr>
          <w:rFonts w:eastAsia="Times New Roman" w:cstheme="minorHAnsi"/>
          <w:b/>
          <w:bCs/>
          <w:color w:val="2F2F2F"/>
          <w:sz w:val="24"/>
          <w:szCs w:val="24"/>
          <w:lang w:eastAsia="cs-CZ"/>
        </w:rPr>
        <w:t xml:space="preserve">, které se zobrazí, klikněte </w:t>
      </w:r>
      <w:proofErr w:type="gramStart"/>
      <w:r w:rsidRPr="004258AA">
        <w:rPr>
          <w:rFonts w:eastAsia="Times New Roman" w:cstheme="minorHAnsi"/>
          <w:b/>
          <w:bCs/>
          <w:color w:val="2F2F2F"/>
          <w:sz w:val="24"/>
          <w:szCs w:val="24"/>
          <w:lang w:eastAsia="cs-CZ"/>
        </w:rPr>
        <w:t>na Zkopírovat</w:t>
      </w:r>
      <w:proofErr w:type="gramEnd"/>
      <w:r w:rsidRPr="004258AA">
        <w:rPr>
          <w:rFonts w:eastAsia="Times New Roman" w:cstheme="minorHAnsi"/>
          <w:b/>
          <w:bCs/>
          <w:color w:val="2F2F2F"/>
          <w:sz w:val="24"/>
          <w:szCs w:val="24"/>
          <w:lang w:eastAsia="cs-CZ"/>
        </w:rPr>
        <w:t xml:space="preserve"> do schránky nebo stisknutím CTRL+C zkopírujte zvýrazněný kód pro vložení. Do kódu svého webu ho vložte tak, že stisknete CTRL+V. Klikněte </w:t>
      </w:r>
      <w:proofErr w:type="gramStart"/>
      <w:r w:rsidRPr="004258AA">
        <w:rPr>
          <w:rFonts w:eastAsia="Times New Roman" w:cstheme="minorHAnsi"/>
          <w:b/>
          <w:bCs/>
          <w:color w:val="2F2F2F"/>
          <w:sz w:val="24"/>
          <w:szCs w:val="24"/>
          <w:lang w:eastAsia="cs-CZ"/>
        </w:rPr>
        <w:t>na Zavřít</w:t>
      </w:r>
      <w:proofErr w:type="gramEnd"/>
      <w:r w:rsidRPr="004258AA">
        <w:rPr>
          <w:rFonts w:eastAsia="Times New Roman" w:cstheme="minorHAnsi"/>
          <w:b/>
          <w:bCs/>
          <w:color w:val="2F2F2F"/>
          <w:sz w:val="24"/>
          <w:szCs w:val="24"/>
          <w:lang w:eastAsia="cs-CZ"/>
        </w:rPr>
        <w:t> a vraťte se tak do Swaye.</w:t>
      </w:r>
    </w:p>
    <w:p w:rsidR="004258AA" w:rsidRPr="004258AA" w:rsidRDefault="004258AA" w:rsidP="004258AA">
      <w:pPr>
        <w:rPr>
          <w:rFonts w:eastAsia="Times New Roman" w:cstheme="minorHAnsi"/>
          <w:color w:val="2F2F2F"/>
          <w:sz w:val="24"/>
          <w:szCs w:val="24"/>
          <w:lang w:eastAsia="cs-CZ"/>
        </w:rPr>
      </w:pPr>
      <w:r w:rsidRPr="004258AA">
        <w:rPr>
          <w:rFonts w:eastAsia="Times New Roman" w:cstheme="minorHAnsi"/>
          <w:color w:val="2F2F2F"/>
          <w:sz w:val="24"/>
          <w:szCs w:val="24"/>
          <w:lang w:eastAsia="cs-CZ"/>
        </w:rPr>
        <w:t>Sdílení swaye s </w:t>
      </w:r>
      <w:r w:rsidRPr="004258AA">
        <w:rPr>
          <w:rFonts w:eastAsia="Times New Roman" w:cstheme="minorHAnsi"/>
          <w:b/>
          <w:bCs/>
          <w:color w:val="2F2F2F"/>
          <w:sz w:val="24"/>
          <w:szCs w:val="24"/>
          <w:lang w:eastAsia="cs-CZ"/>
        </w:rPr>
        <w:t>konkrétními lidmi nebo skupinami</w:t>
      </w:r>
    </w:p>
    <w:p w:rsidR="004258AA" w:rsidRPr="004258AA" w:rsidRDefault="004258AA" w:rsidP="004258AA">
      <w:pPr>
        <w:numPr>
          <w:ilvl w:val="0"/>
          <w:numId w:val="14"/>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t xml:space="preserve">Otevřete sway, který chcete sdílet, a v horním navigačním panelu klikněte </w:t>
      </w:r>
      <w:proofErr w:type="gramStart"/>
      <w:r w:rsidRPr="004258AA">
        <w:rPr>
          <w:rFonts w:eastAsia="Times New Roman" w:cstheme="minorHAnsi"/>
          <w:color w:val="2F2F2F"/>
          <w:sz w:val="24"/>
          <w:szCs w:val="24"/>
          <w:lang w:eastAsia="cs-CZ"/>
        </w:rPr>
        <w:t>na </w:t>
      </w:r>
      <w:r w:rsidRPr="004258AA">
        <w:rPr>
          <w:rFonts w:eastAsia="Times New Roman" w:cstheme="minorHAnsi"/>
          <w:b/>
          <w:bCs/>
          <w:color w:val="2F2F2F"/>
          <w:sz w:val="24"/>
          <w:szCs w:val="24"/>
          <w:lang w:eastAsia="cs-CZ"/>
        </w:rPr>
        <w:t>Sdílet</w:t>
      </w:r>
      <w:proofErr w:type="gramEnd"/>
      <w:r w:rsidRPr="004258AA">
        <w:rPr>
          <w:rFonts w:eastAsia="Times New Roman" w:cstheme="minorHAnsi"/>
          <w:color w:val="2F2F2F"/>
          <w:sz w:val="24"/>
          <w:szCs w:val="24"/>
          <w:lang w:eastAsia="cs-CZ"/>
        </w:rPr>
        <w:t>.</w:t>
      </w:r>
    </w:p>
    <w:p w:rsidR="004258AA" w:rsidRPr="004258AA" w:rsidRDefault="004258AA" w:rsidP="004258AA">
      <w:pPr>
        <w:numPr>
          <w:ilvl w:val="0"/>
          <w:numId w:val="14"/>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t>V nabídce, která se zobrazí, vyberte </w:t>
      </w:r>
      <w:r w:rsidRPr="004258AA">
        <w:rPr>
          <w:rFonts w:eastAsia="Times New Roman" w:cstheme="minorHAnsi"/>
          <w:b/>
          <w:bCs/>
          <w:color w:val="2F2F2F"/>
          <w:sz w:val="24"/>
          <w:szCs w:val="24"/>
          <w:lang w:eastAsia="cs-CZ"/>
        </w:rPr>
        <w:t>Konkrétní lidé nebo skupiny</w:t>
      </w:r>
      <w:r w:rsidRPr="004258AA">
        <w:rPr>
          <w:rFonts w:eastAsia="Times New Roman" w:cstheme="minorHAnsi"/>
          <w:color w:val="2F2F2F"/>
          <w:sz w:val="24"/>
          <w:szCs w:val="24"/>
          <w:lang w:eastAsia="cs-CZ"/>
        </w:rPr>
        <w:t> a zvolte, jestli chcete ostatní pozvat k </w:t>
      </w:r>
      <w:r w:rsidRPr="004258AA">
        <w:rPr>
          <w:rFonts w:eastAsia="Times New Roman" w:cstheme="minorHAnsi"/>
          <w:b/>
          <w:bCs/>
          <w:color w:val="2F2F2F"/>
          <w:sz w:val="24"/>
          <w:szCs w:val="24"/>
          <w:lang w:eastAsia="cs-CZ"/>
        </w:rPr>
        <w:t>zobrazení</w:t>
      </w:r>
      <w:r w:rsidRPr="004258AA">
        <w:rPr>
          <w:rFonts w:eastAsia="Times New Roman" w:cstheme="minorHAnsi"/>
          <w:color w:val="2F2F2F"/>
          <w:sz w:val="24"/>
          <w:szCs w:val="24"/>
          <w:lang w:eastAsia="cs-CZ"/>
        </w:rPr>
        <w:t> nebo </w:t>
      </w:r>
      <w:r w:rsidRPr="004258AA">
        <w:rPr>
          <w:rFonts w:eastAsia="Times New Roman" w:cstheme="minorHAnsi"/>
          <w:b/>
          <w:bCs/>
          <w:color w:val="2F2F2F"/>
          <w:sz w:val="24"/>
          <w:szCs w:val="24"/>
          <w:lang w:eastAsia="cs-CZ"/>
        </w:rPr>
        <w:t>úpravám</w:t>
      </w:r>
      <w:r w:rsidRPr="004258AA">
        <w:rPr>
          <w:rFonts w:eastAsia="Times New Roman" w:cstheme="minorHAnsi"/>
          <w:color w:val="2F2F2F"/>
          <w:sz w:val="24"/>
          <w:szCs w:val="24"/>
          <w:lang w:eastAsia="cs-CZ"/>
        </w:rPr>
        <w:t>. Nabídka se změní a umožní vám zadat lidi, kteří budou moct váš sway zobrazit a upravovat.</w:t>
      </w:r>
    </w:p>
    <w:p w:rsidR="004258AA" w:rsidRPr="004258AA" w:rsidRDefault="004258AA" w:rsidP="004258AA">
      <w:pPr>
        <w:numPr>
          <w:ilvl w:val="0"/>
          <w:numId w:val="14"/>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lastRenderedPageBreak/>
        <w:t>Do pole začněte psát jméno jednotlivce, název skupiny nebo e-mailovou adresu někoho ve vaší organizaci. Při psaní se vám budou zobrazovat návrhy a vy si můžete vybrat osobu nebo skupinu, kterou chcete přidat. Až přidáte všechny, kterým chcete povolit zobrazit nebo upravovat váš sway, klikněte na tlačítko </w:t>
      </w:r>
      <w:r w:rsidRPr="004258AA">
        <w:rPr>
          <w:rFonts w:eastAsia="Times New Roman" w:cstheme="minorHAnsi"/>
          <w:b/>
          <w:bCs/>
          <w:color w:val="2F2F2F"/>
          <w:sz w:val="24"/>
          <w:szCs w:val="24"/>
          <w:lang w:eastAsia="cs-CZ"/>
        </w:rPr>
        <w:t>Pozvat</w:t>
      </w:r>
      <w:r w:rsidRPr="004258AA">
        <w:rPr>
          <w:rFonts w:eastAsia="Times New Roman" w:cstheme="minorHAnsi"/>
          <w:color w:val="2F2F2F"/>
          <w:sz w:val="24"/>
          <w:szCs w:val="24"/>
          <w:lang w:eastAsia="cs-CZ"/>
        </w:rPr>
        <w:t>.</w:t>
      </w:r>
    </w:p>
    <w:p w:rsidR="004258AA" w:rsidRPr="004258AA" w:rsidRDefault="004258AA" w:rsidP="004258AA">
      <w:pPr>
        <w:numPr>
          <w:ilvl w:val="0"/>
          <w:numId w:val="14"/>
        </w:numPr>
        <w:rPr>
          <w:rFonts w:eastAsia="Times New Roman" w:cstheme="minorHAnsi"/>
          <w:color w:val="2F2F2F"/>
          <w:sz w:val="24"/>
          <w:szCs w:val="24"/>
          <w:lang w:eastAsia="cs-CZ"/>
        </w:rPr>
      </w:pPr>
      <w:r w:rsidRPr="004258AA">
        <w:rPr>
          <w:rFonts w:eastAsia="Times New Roman" w:cstheme="minorHAnsi"/>
          <w:color w:val="2F2F2F"/>
          <w:sz w:val="24"/>
          <w:szCs w:val="24"/>
          <w:lang w:eastAsia="cs-CZ"/>
        </w:rPr>
        <w:t>Pozvaným lidem pošlete odkaz na svůj sway.</w:t>
      </w:r>
    </w:p>
    <w:p w:rsidR="004258AA" w:rsidRPr="004258AA" w:rsidRDefault="004258AA" w:rsidP="004258AA">
      <w:pPr>
        <w:rPr>
          <w:rFonts w:eastAsia="Times New Roman" w:cstheme="minorHAnsi"/>
          <w:color w:val="2F2F2F"/>
          <w:sz w:val="24"/>
          <w:szCs w:val="24"/>
          <w:lang w:eastAsia="cs-CZ"/>
        </w:rPr>
      </w:pPr>
      <w:r w:rsidRPr="004258AA">
        <w:rPr>
          <w:rFonts w:eastAsia="Times New Roman" w:cstheme="minorHAnsi"/>
          <w:color w:val="2F2F2F"/>
          <w:sz w:val="24"/>
          <w:szCs w:val="24"/>
          <w:lang w:eastAsia="cs-CZ"/>
        </w:rPr>
        <w:t>Pozvaný autor nemůže změnit úroveň sdílení vašeho swaye, to můžete udělat jenom vy jako vlastník. Seznam </w:t>
      </w:r>
      <w:r w:rsidRPr="004258AA">
        <w:rPr>
          <w:rFonts w:eastAsia="Times New Roman" w:cstheme="minorHAnsi"/>
          <w:b/>
          <w:bCs/>
          <w:color w:val="2F2F2F"/>
          <w:sz w:val="24"/>
          <w:szCs w:val="24"/>
          <w:lang w:eastAsia="cs-CZ"/>
        </w:rPr>
        <w:t>autorů</w:t>
      </w:r>
      <w:r w:rsidRPr="004258AA">
        <w:rPr>
          <w:rFonts w:eastAsia="Times New Roman" w:cstheme="minorHAnsi"/>
          <w:color w:val="2F2F2F"/>
          <w:sz w:val="24"/>
          <w:szCs w:val="24"/>
          <w:lang w:eastAsia="cs-CZ"/>
        </w:rPr>
        <w:t> a </w:t>
      </w:r>
      <w:r w:rsidRPr="004258AA">
        <w:rPr>
          <w:rFonts w:eastAsia="Times New Roman" w:cstheme="minorHAnsi"/>
          <w:b/>
          <w:bCs/>
          <w:color w:val="2F2F2F"/>
          <w:sz w:val="24"/>
          <w:szCs w:val="24"/>
          <w:lang w:eastAsia="cs-CZ"/>
        </w:rPr>
        <w:t>čtenářů</w:t>
      </w:r>
      <w:r w:rsidRPr="004258AA">
        <w:rPr>
          <w:rFonts w:eastAsia="Times New Roman" w:cstheme="minorHAnsi"/>
          <w:color w:val="2F2F2F"/>
          <w:sz w:val="24"/>
          <w:szCs w:val="24"/>
          <w:lang w:eastAsia="cs-CZ"/>
        </w:rPr>
        <w:t> můžete spravovat kliknutím na profilový obrázek jednotlivých osob. To vám umožní změnit </w:t>
      </w:r>
      <w:r w:rsidRPr="004258AA">
        <w:rPr>
          <w:rFonts w:eastAsia="Times New Roman" w:cstheme="minorHAnsi"/>
          <w:b/>
          <w:bCs/>
          <w:color w:val="2F2F2F"/>
          <w:sz w:val="24"/>
          <w:szCs w:val="24"/>
          <w:lang w:eastAsia="cs-CZ"/>
        </w:rPr>
        <w:t>Autora</w:t>
      </w:r>
      <w:r w:rsidRPr="004258AA">
        <w:rPr>
          <w:rFonts w:eastAsia="Times New Roman" w:cstheme="minorHAnsi"/>
          <w:color w:val="2F2F2F"/>
          <w:sz w:val="24"/>
          <w:szCs w:val="24"/>
          <w:lang w:eastAsia="cs-CZ"/>
        </w:rPr>
        <w:t> na </w:t>
      </w:r>
      <w:r w:rsidRPr="004258AA">
        <w:rPr>
          <w:rFonts w:eastAsia="Times New Roman" w:cstheme="minorHAnsi"/>
          <w:b/>
          <w:bCs/>
          <w:color w:val="2F2F2F"/>
          <w:sz w:val="24"/>
          <w:szCs w:val="24"/>
          <w:lang w:eastAsia="cs-CZ"/>
        </w:rPr>
        <w:t>Čtenáře</w:t>
      </w:r>
      <w:r w:rsidRPr="004258AA">
        <w:rPr>
          <w:rFonts w:eastAsia="Times New Roman" w:cstheme="minorHAnsi"/>
          <w:color w:val="2F2F2F"/>
          <w:sz w:val="24"/>
          <w:szCs w:val="24"/>
          <w:lang w:eastAsia="cs-CZ"/>
        </w:rPr>
        <w:t> a </w:t>
      </w:r>
      <w:r w:rsidRPr="004258AA">
        <w:rPr>
          <w:rFonts w:eastAsia="Times New Roman" w:cstheme="minorHAnsi"/>
          <w:b/>
          <w:bCs/>
          <w:color w:val="2F2F2F"/>
          <w:sz w:val="24"/>
          <w:szCs w:val="24"/>
          <w:lang w:eastAsia="cs-CZ"/>
        </w:rPr>
        <w:t>Čtenáře</w:t>
      </w:r>
      <w:r w:rsidRPr="004258AA">
        <w:rPr>
          <w:rFonts w:eastAsia="Times New Roman" w:cstheme="minorHAnsi"/>
          <w:color w:val="2F2F2F"/>
          <w:sz w:val="24"/>
          <w:szCs w:val="24"/>
          <w:lang w:eastAsia="cs-CZ"/>
        </w:rPr>
        <w:t> na </w:t>
      </w:r>
      <w:r w:rsidRPr="004258AA">
        <w:rPr>
          <w:rFonts w:eastAsia="Times New Roman" w:cstheme="minorHAnsi"/>
          <w:b/>
          <w:bCs/>
          <w:color w:val="2F2F2F"/>
          <w:sz w:val="24"/>
          <w:szCs w:val="24"/>
          <w:lang w:eastAsia="cs-CZ"/>
        </w:rPr>
        <w:t>Autora</w:t>
      </w:r>
      <w:r w:rsidRPr="004258AA">
        <w:rPr>
          <w:rFonts w:eastAsia="Times New Roman" w:cstheme="minorHAnsi"/>
          <w:color w:val="2F2F2F"/>
          <w:sz w:val="24"/>
          <w:szCs w:val="24"/>
          <w:lang w:eastAsia="cs-CZ"/>
        </w:rPr>
        <w:t> nebo danou osobu úplně </w:t>
      </w:r>
      <w:r w:rsidRPr="004258AA">
        <w:rPr>
          <w:rFonts w:eastAsia="Times New Roman" w:cstheme="minorHAnsi"/>
          <w:b/>
          <w:bCs/>
          <w:color w:val="2F2F2F"/>
          <w:sz w:val="24"/>
          <w:szCs w:val="24"/>
          <w:lang w:eastAsia="cs-CZ"/>
        </w:rPr>
        <w:t>odebrat</w:t>
      </w:r>
      <w:r w:rsidRPr="004258AA">
        <w:rPr>
          <w:rFonts w:eastAsia="Times New Roman" w:cstheme="minorHAnsi"/>
          <w:color w:val="2F2F2F"/>
          <w:sz w:val="24"/>
          <w:szCs w:val="24"/>
          <w:lang w:eastAsia="cs-CZ"/>
        </w:rPr>
        <w:t>. Autora můžete kdykoliv odebrat pomocí tlačítka </w:t>
      </w:r>
      <w:r w:rsidRPr="004258AA">
        <w:rPr>
          <w:rFonts w:eastAsia="Times New Roman" w:cstheme="minorHAnsi"/>
          <w:b/>
          <w:bCs/>
          <w:color w:val="2F2F2F"/>
          <w:sz w:val="24"/>
          <w:szCs w:val="24"/>
          <w:lang w:eastAsia="cs-CZ"/>
        </w:rPr>
        <w:t>Vymazat nastavení sdílení</w:t>
      </w:r>
      <w:r w:rsidRPr="004258AA">
        <w:rPr>
          <w:rFonts w:eastAsia="Times New Roman" w:cstheme="minorHAnsi"/>
          <w:color w:val="2F2F2F"/>
          <w:sz w:val="24"/>
          <w:szCs w:val="24"/>
          <w:lang w:eastAsia="cs-CZ"/>
        </w:rPr>
        <w:t>. Tím se adresa URL vašeho swaye natrvalo změní.</w:t>
      </w:r>
    </w:p>
    <w:p w:rsidR="004258AA" w:rsidRDefault="00985085" w:rsidP="004258AA">
      <w:pPr>
        <w:rPr>
          <w:rFonts w:eastAsia="Times New Roman" w:cstheme="minorHAnsi"/>
          <w:color w:val="2F2F2F"/>
          <w:sz w:val="24"/>
          <w:szCs w:val="24"/>
          <w:lang w:eastAsia="cs-CZ"/>
        </w:rPr>
      </w:pPr>
      <w:r>
        <w:rPr>
          <w:rFonts w:eastAsia="Times New Roman" w:cstheme="minorHAnsi"/>
          <w:color w:val="2F2F2F"/>
          <w:sz w:val="24"/>
          <w:szCs w:val="24"/>
          <w:lang w:eastAsia="cs-CZ"/>
        </w:rPr>
        <w:t xml:space="preserve">Zdroj: </w:t>
      </w:r>
      <w:hyperlink r:id="rId18" w:history="1">
        <w:r>
          <w:rPr>
            <w:rStyle w:val="Hypertextovodkaz"/>
          </w:rPr>
          <w:t>https://support.office.com/cs-cz/article/sd%C3%ADlen%C3%AD-obsahu-ve-sway-1cf853b8-ef7e-46b0-b704-003e58d28998</w:t>
        </w:r>
      </w:hyperlink>
      <w:bookmarkStart w:id="1" w:name="_GoBack"/>
      <w:bookmarkEnd w:id="1"/>
    </w:p>
    <w:sectPr w:rsidR="004258AA" w:rsidSect="00C65C05">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B6F"/>
    <w:multiLevelType w:val="multilevel"/>
    <w:tmpl w:val="722C7A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C5200"/>
    <w:multiLevelType w:val="multilevel"/>
    <w:tmpl w:val="03CA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969D5"/>
    <w:multiLevelType w:val="multilevel"/>
    <w:tmpl w:val="C0202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00E04"/>
    <w:multiLevelType w:val="hybridMultilevel"/>
    <w:tmpl w:val="B7BAF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1F2EA0"/>
    <w:multiLevelType w:val="hybridMultilevel"/>
    <w:tmpl w:val="8DA449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0314AC"/>
    <w:multiLevelType w:val="hybridMultilevel"/>
    <w:tmpl w:val="94D63E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563077"/>
    <w:multiLevelType w:val="hybridMultilevel"/>
    <w:tmpl w:val="E4F632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20022A"/>
    <w:multiLevelType w:val="hybridMultilevel"/>
    <w:tmpl w:val="452291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7D7D60"/>
    <w:multiLevelType w:val="hybridMultilevel"/>
    <w:tmpl w:val="B7BAF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99236F"/>
    <w:multiLevelType w:val="multilevel"/>
    <w:tmpl w:val="16EE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BE0338"/>
    <w:multiLevelType w:val="multilevel"/>
    <w:tmpl w:val="31FC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C75BE1"/>
    <w:multiLevelType w:val="multilevel"/>
    <w:tmpl w:val="16C26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BF5C38"/>
    <w:multiLevelType w:val="multilevel"/>
    <w:tmpl w:val="4458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CB1EE2"/>
    <w:multiLevelType w:val="hybridMultilevel"/>
    <w:tmpl w:val="E10C2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4"/>
  </w:num>
  <w:num w:numId="5">
    <w:abstractNumId w:val="7"/>
  </w:num>
  <w:num w:numId="6">
    <w:abstractNumId w:val="13"/>
  </w:num>
  <w:num w:numId="7">
    <w:abstractNumId w:val="6"/>
  </w:num>
  <w:num w:numId="8">
    <w:abstractNumId w:val="8"/>
  </w:num>
  <w:num w:numId="9">
    <w:abstractNumId w:val="3"/>
  </w:num>
  <w:num w:numId="10">
    <w:abstractNumId w:val="5"/>
  </w:num>
  <w:num w:numId="11">
    <w:abstractNumId w:val="0"/>
  </w:num>
  <w:num w:numId="12">
    <w:abstractNumId w:val="9"/>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05"/>
    <w:rsid w:val="004258AA"/>
    <w:rsid w:val="00985085"/>
    <w:rsid w:val="00B36EAB"/>
    <w:rsid w:val="00C65C05"/>
    <w:rsid w:val="00D976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D966"/>
  <w15:chartTrackingRefBased/>
  <w15:docId w15:val="{8EF2DF7E-BEF0-4225-BDAC-BE844981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976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C65C0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4258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65C0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65C05"/>
    <w:rPr>
      <w:color w:val="0000FF"/>
      <w:u w:val="single"/>
    </w:rPr>
  </w:style>
  <w:style w:type="character" w:customStyle="1" w:styleId="Nadpis2Char">
    <w:name w:val="Nadpis 2 Char"/>
    <w:basedOn w:val="Standardnpsmoodstavce"/>
    <w:link w:val="Nadpis2"/>
    <w:uiPriority w:val="9"/>
    <w:rsid w:val="00C65C05"/>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C65C05"/>
    <w:pPr>
      <w:ind w:left="720"/>
      <w:contextualSpacing/>
    </w:pPr>
  </w:style>
  <w:style w:type="character" w:customStyle="1" w:styleId="Nadpis1Char">
    <w:name w:val="Nadpis 1 Char"/>
    <w:basedOn w:val="Standardnpsmoodstavce"/>
    <w:link w:val="Nadpis1"/>
    <w:uiPriority w:val="9"/>
    <w:rsid w:val="00D97676"/>
    <w:rPr>
      <w:rFonts w:asciiTheme="majorHAnsi" w:eastAsiaTheme="majorEastAsia" w:hAnsiTheme="majorHAnsi" w:cstheme="majorBidi"/>
      <w:color w:val="2E74B5" w:themeColor="accent1" w:themeShade="BF"/>
      <w:sz w:val="32"/>
      <w:szCs w:val="32"/>
    </w:rPr>
  </w:style>
  <w:style w:type="character" w:styleId="Sledovanodkaz">
    <w:name w:val="FollowedHyperlink"/>
    <w:basedOn w:val="Standardnpsmoodstavce"/>
    <w:uiPriority w:val="99"/>
    <w:semiHidden/>
    <w:unhideWhenUsed/>
    <w:rsid w:val="004258AA"/>
    <w:rPr>
      <w:color w:val="954F72" w:themeColor="followedHyperlink"/>
      <w:u w:val="single"/>
    </w:rPr>
  </w:style>
  <w:style w:type="character" w:customStyle="1" w:styleId="Nadpis3Char">
    <w:name w:val="Nadpis 3 Char"/>
    <w:basedOn w:val="Standardnpsmoodstavce"/>
    <w:link w:val="Nadpis3"/>
    <w:uiPriority w:val="9"/>
    <w:rsid w:val="004258A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6370">
      <w:bodyDiv w:val="1"/>
      <w:marLeft w:val="0"/>
      <w:marRight w:val="0"/>
      <w:marTop w:val="0"/>
      <w:marBottom w:val="0"/>
      <w:divBdr>
        <w:top w:val="none" w:sz="0" w:space="0" w:color="auto"/>
        <w:left w:val="none" w:sz="0" w:space="0" w:color="auto"/>
        <w:bottom w:val="none" w:sz="0" w:space="0" w:color="auto"/>
        <w:right w:val="none" w:sz="0" w:space="0" w:color="auto"/>
      </w:divBdr>
    </w:div>
    <w:div w:id="164056174">
      <w:bodyDiv w:val="1"/>
      <w:marLeft w:val="0"/>
      <w:marRight w:val="0"/>
      <w:marTop w:val="0"/>
      <w:marBottom w:val="0"/>
      <w:divBdr>
        <w:top w:val="none" w:sz="0" w:space="0" w:color="auto"/>
        <w:left w:val="none" w:sz="0" w:space="0" w:color="auto"/>
        <w:bottom w:val="none" w:sz="0" w:space="0" w:color="auto"/>
        <w:right w:val="none" w:sz="0" w:space="0" w:color="auto"/>
      </w:divBdr>
    </w:div>
    <w:div w:id="788281800">
      <w:bodyDiv w:val="1"/>
      <w:marLeft w:val="0"/>
      <w:marRight w:val="0"/>
      <w:marTop w:val="0"/>
      <w:marBottom w:val="0"/>
      <w:divBdr>
        <w:top w:val="none" w:sz="0" w:space="0" w:color="auto"/>
        <w:left w:val="none" w:sz="0" w:space="0" w:color="auto"/>
        <w:bottom w:val="none" w:sz="0" w:space="0" w:color="auto"/>
        <w:right w:val="none" w:sz="0" w:space="0" w:color="auto"/>
      </w:divBdr>
    </w:div>
    <w:div w:id="1776289631">
      <w:bodyDiv w:val="1"/>
      <w:marLeft w:val="0"/>
      <w:marRight w:val="0"/>
      <w:marTop w:val="0"/>
      <w:marBottom w:val="0"/>
      <w:divBdr>
        <w:top w:val="none" w:sz="0" w:space="0" w:color="auto"/>
        <w:left w:val="none" w:sz="0" w:space="0" w:color="auto"/>
        <w:bottom w:val="none" w:sz="0" w:space="0" w:color="auto"/>
        <w:right w:val="none" w:sz="0" w:space="0" w:color="auto"/>
      </w:divBdr>
      <w:divsChild>
        <w:div w:id="801197485">
          <w:marLeft w:val="0"/>
          <w:marRight w:val="0"/>
          <w:marTop w:val="0"/>
          <w:marBottom w:val="0"/>
          <w:divBdr>
            <w:top w:val="none" w:sz="0" w:space="0" w:color="auto"/>
            <w:left w:val="none" w:sz="0" w:space="0" w:color="auto"/>
            <w:bottom w:val="none" w:sz="0" w:space="0" w:color="auto"/>
            <w:right w:val="none" w:sz="0" w:space="0" w:color="auto"/>
          </w:divBdr>
          <w:divsChild>
            <w:div w:id="19668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hyperlink" Target="https://support.office.com/cs-cz/article/sd%C3%ADlen%C3%AD-obsahu-ve-sway-1cf853b8-ef7e-46b0-b704-003e58d28998"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1720</Words>
  <Characters>10149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Musilová</dc:creator>
  <cp:keywords/>
  <dc:description/>
  <cp:lastModifiedBy>Kristina Musilová</cp:lastModifiedBy>
  <cp:revision>2</cp:revision>
  <dcterms:created xsi:type="dcterms:W3CDTF">2020-01-20T18:46:00Z</dcterms:created>
  <dcterms:modified xsi:type="dcterms:W3CDTF">2020-01-20T18:46:00Z</dcterms:modified>
</cp:coreProperties>
</file>