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07" w:rsidRDefault="00A36707">
      <w:pPr>
        <w:jc w:val="center"/>
        <w:rPr>
          <w:b/>
          <w:i/>
        </w:rPr>
      </w:pPr>
      <w:bookmarkStart w:id="0" w:name="_GoBack"/>
      <w:bookmarkEnd w:id="0"/>
    </w:p>
    <w:p w:rsidR="00A36707" w:rsidRDefault="007B0CE6">
      <w:pPr>
        <w:jc w:val="center"/>
        <w:rPr>
          <w:sz w:val="64"/>
        </w:rPr>
      </w:pPr>
      <w:r>
        <w:rPr>
          <w:b/>
          <w:i/>
          <w:noProof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pt;margin-top:6.5pt;width:181pt;height:83pt;z-index:251657728">
            <v:imagedata r:id="rId5" o:title=""/>
            <w10:wrap type="square" side="right"/>
          </v:shape>
          <o:OLEObject Type="Embed" ProgID="MSPhotoEd.3" ShapeID="_x0000_s1026" DrawAspect="Content" ObjectID="_1737875130" r:id="rId6"/>
        </w:object>
      </w:r>
    </w:p>
    <w:p w:rsidR="007B0CE6" w:rsidRDefault="007B0CE6">
      <w:pPr>
        <w:jc w:val="center"/>
        <w:rPr>
          <w:sz w:val="64"/>
        </w:rPr>
      </w:pPr>
    </w:p>
    <w:p w:rsidR="00F067CE" w:rsidRDefault="00F067CE" w:rsidP="00F067CE">
      <w:pPr>
        <w:jc w:val="center"/>
        <w:rPr>
          <w:b/>
          <w:bCs/>
          <w:sz w:val="36"/>
          <w:szCs w:val="36"/>
        </w:rPr>
      </w:pPr>
    </w:p>
    <w:p w:rsidR="00F067CE" w:rsidRPr="008B766B" w:rsidRDefault="00F067CE" w:rsidP="00F067CE">
      <w:pPr>
        <w:jc w:val="center"/>
        <w:rPr>
          <w:b/>
          <w:bCs/>
          <w:sz w:val="36"/>
          <w:szCs w:val="36"/>
        </w:rPr>
      </w:pPr>
      <w:r w:rsidRPr="008B766B">
        <w:rPr>
          <w:b/>
          <w:bCs/>
          <w:sz w:val="36"/>
          <w:szCs w:val="36"/>
        </w:rPr>
        <w:t>Statutární město Opava</w:t>
      </w:r>
    </w:p>
    <w:p w:rsidR="00F067CE" w:rsidRDefault="00F067CE" w:rsidP="00E5765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oznamuje, že </w:t>
      </w:r>
      <w:r w:rsidRPr="008B766B">
        <w:rPr>
          <w:b/>
          <w:bCs/>
          <w:sz w:val="36"/>
          <w:szCs w:val="36"/>
        </w:rPr>
        <w:t>ředitelé základních škol vyhlašují</w:t>
      </w:r>
    </w:p>
    <w:p w:rsidR="00F067CE" w:rsidRPr="006E045A" w:rsidRDefault="00F067CE" w:rsidP="00F067CE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Z Á P I S</w:t>
      </w:r>
    </w:p>
    <w:p w:rsidR="00F067CE" w:rsidRPr="008B766B" w:rsidRDefault="00F067CE" w:rsidP="00F067CE">
      <w:pPr>
        <w:jc w:val="center"/>
        <w:rPr>
          <w:b/>
          <w:bCs/>
          <w:sz w:val="36"/>
          <w:szCs w:val="36"/>
        </w:rPr>
      </w:pPr>
      <w:r w:rsidRPr="008B766B">
        <w:rPr>
          <w:b/>
          <w:bCs/>
          <w:sz w:val="36"/>
          <w:szCs w:val="36"/>
        </w:rPr>
        <w:t xml:space="preserve">žactva do 1. tříd ZŠ v Opavě </w:t>
      </w:r>
      <w:r w:rsidR="006A1CB4">
        <w:rPr>
          <w:b/>
          <w:bCs/>
          <w:sz w:val="36"/>
          <w:szCs w:val="36"/>
        </w:rPr>
        <w:t>pro školní rok 20</w:t>
      </w:r>
      <w:r w:rsidR="001B3EAB">
        <w:rPr>
          <w:b/>
          <w:bCs/>
          <w:sz w:val="36"/>
          <w:szCs w:val="36"/>
        </w:rPr>
        <w:t>2</w:t>
      </w:r>
      <w:r w:rsidR="00152AB7">
        <w:rPr>
          <w:b/>
          <w:bCs/>
          <w:sz w:val="36"/>
          <w:szCs w:val="36"/>
        </w:rPr>
        <w:t>3</w:t>
      </w:r>
      <w:r w:rsidRPr="008B766B">
        <w:rPr>
          <w:b/>
          <w:bCs/>
          <w:sz w:val="36"/>
          <w:szCs w:val="36"/>
        </w:rPr>
        <w:t>/20</w:t>
      </w:r>
      <w:r w:rsidR="004C6BB9">
        <w:rPr>
          <w:b/>
          <w:bCs/>
          <w:sz w:val="36"/>
          <w:szCs w:val="36"/>
        </w:rPr>
        <w:t>2</w:t>
      </w:r>
      <w:r w:rsidR="00152AB7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,</w:t>
      </w:r>
    </w:p>
    <w:p w:rsidR="00F067CE" w:rsidRPr="00150FB3" w:rsidRDefault="00F067CE" w:rsidP="00117C09">
      <w:pPr>
        <w:jc w:val="center"/>
        <w:rPr>
          <w:b/>
          <w:bCs/>
          <w:sz w:val="36"/>
          <w:szCs w:val="36"/>
        </w:rPr>
      </w:pPr>
      <w:r w:rsidRPr="008B766B">
        <w:rPr>
          <w:b/>
          <w:bCs/>
          <w:sz w:val="36"/>
          <w:szCs w:val="36"/>
        </w:rPr>
        <w:t>který proběhne</w:t>
      </w:r>
    </w:p>
    <w:p w:rsidR="00F067CE" w:rsidRPr="00381BC5" w:rsidRDefault="00F067CE" w:rsidP="00F067CE">
      <w:pPr>
        <w:jc w:val="center"/>
        <w:rPr>
          <w:sz w:val="44"/>
          <w:szCs w:val="44"/>
        </w:rPr>
      </w:pPr>
      <w:r w:rsidRPr="007C675A">
        <w:rPr>
          <w:b/>
          <w:bCs/>
          <w:sz w:val="44"/>
          <w:szCs w:val="44"/>
        </w:rPr>
        <w:t>v</w:t>
      </w:r>
      <w:r w:rsidR="00381BC5">
        <w:rPr>
          <w:b/>
          <w:bCs/>
          <w:sz w:val="44"/>
          <w:szCs w:val="44"/>
        </w:rPr>
        <w:t>e</w:t>
      </w:r>
      <w:r w:rsidRPr="007C675A">
        <w:rPr>
          <w:b/>
          <w:bCs/>
          <w:sz w:val="44"/>
          <w:szCs w:val="44"/>
        </w:rPr>
        <w:t> </w:t>
      </w:r>
      <w:r w:rsidR="00381BC5">
        <w:rPr>
          <w:b/>
          <w:bCs/>
          <w:sz w:val="44"/>
          <w:szCs w:val="44"/>
        </w:rPr>
        <w:t>čtvrtek</w:t>
      </w:r>
      <w:r w:rsidRPr="007C675A">
        <w:rPr>
          <w:b/>
          <w:bCs/>
          <w:sz w:val="44"/>
          <w:szCs w:val="44"/>
        </w:rPr>
        <w:t xml:space="preserve"> </w:t>
      </w:r>
      <w:r w:rsidR="00152AB7">
        <w:rPr>
          <w:b/>
          <w:bCs/>
          <w:sz w:val="44"/>
          <w:szCs w:val="44"/>
        </w:rPr>
        <w:t>13</w:t>
      </w:r>
      <w:r w:rsidRPr="00381BC5">
        <w:rPr>
          <w:b/>
          <w:bCs/>
          <w:sz w:val="44"/>
          <w:szCs w:val="44"/>
        </w:rPr>
        <w:t xml:space="preserve">. </w:t>
      </w:r>
      <w:r w:rsidR="002041FA" w:rsidRPr="00381BC5">
        <w:rPr>
          <w:b/>
          <w:bCs/>
          <w:sz w:val="44"/>
          <w:szCs w:val="44"/>
        </w:rPr>
        <w:t>dubna</w:t>
      </w:r>
      <w:r w:rsidRPr="00381BC5">
        <w:rPr>
          <w:b/>
          <w:bCs/>
          <w:sz w:val="44"/>
          <w:szCs w:val="44"/>
        </w:rPr>
        <w:t xml:space="preserve"> </w:t>
      </w:r>
      <w:r w:rsidR="00CC2978" w:rsidRPr="00381BC5">
        <w:rPr>
          <w:b/>
          <w:bCs/>
          <w:sz w:val="44"/>
          <w:szCs w:val="44"/>
        </w:rPr>
        <w:t>20</w:t>
      </w:r>
      <w:r w:rsidR="003C55E7">
        <w:rPr>
          <w:b/>
          <w:bCs/>
          <w:sz w:val="44"/>
          <w:szCs w:val="44"/>
        </w:rPr>
        <w:t>2</w:t>
      </w:r>
      <w:r w:rsidR="00556DC6">
        <w:rPr>
          <w:b/>
          <w:bCs/>
          <w:sz w:val="44"/>
          <w:szCs w:val="44"/>
        </w:rPr>
        <w:t>3</w:t>
      </w:r>
      <w:r w:rsidRPr="00381BC5">
        <w:rPr>
          <w:b/>
          <w:bCs/>
          <w:sz w:val="44"/>
          <w:szCs w:val="44"/>
        </w:rPr>
        <w:t xml:space="preserve"> od 14 do 18 hodin,</w:t>
      </w:r>
    </w:p>
    <w:p w:rsidR="00150FB3" w:rsidRPr="007C675A" w:rsidRDefault="00CC2978" w:rsidP="00E57657">
      <w:pPr>
        <w:spacing w:after="100" w:afterAutospacing="1"/>
        <w:jc w:val="center"/>
        <w:rPr>
          <w:b/>
          <w:bCs/>
          <w:sz w:val="44"/>
          <w:szCs w:val="44"/>
        </w:rPr>
      </w:pPr>
      <w:r w:rsidRPr="00381BC5">
        <w:rPr>
          <w:b/>
          <w:bCs/>
          <w:sz w:val="44"/>
          <w:szCs w:val="44"/>
        </w:rPr>
        <w:t>v </w:t>
      </w:r>
      <w:r w:rsidR="00381BC5" w:rsidRPr="00381BC5">
        <w:rPr>
          <w:b/>
          <w:bCs/>
          <w:sz w:val="44"/>
          <w:szCs w:val="44"/>
        </w:rPr>
        <w:t>pátek</w:t>
      </w:r>
      <w:r w:rsidRPr="00381BC5">
        <w:rPr>
          <w:b/>
          <w:bCs/>
          <w:sz w:val="44"/>
          <w:szCs w:val="44"/>
        </w:rPr>
        <w:t xml:space="preserve"> </w:t>
      </w:r>
      <w:r w:rsidR="00152AB7">
        <w:rPr>
          <w:b/>
          <w:bCs/>
          <w:sz w:val="44"/>
          <w:szCs w:val="44"/>
        </w:rPr>
        <w:t>14</w:t>
      </w:r>
      <w:r w:rsidRPr="00381BC5">
        <w:rPr>
          <w:b/>
          <w:bCs/>
          <w:sz w:val="44"/>
          <w:szCs w:val="44"/>
        </w:rPr>
        <w:t xml:space="preserve">. </w:t>
      </w:r>
      <w:r w:rsidR="002041FA" w:rsidRPr="00381BC5">
        <w:rPr>
          <w:b/>
          <w:bCs/>
          <w:sz w:val="44"/>
          <w:szCs w:val="44"/>
        </w:rPr>
        <w:t>dubna</w:t>
      </w:r>
      <w:r w:rsidRPr="00381BC5">
        <w:rPr>
          <w:b/>
          <w:bCs/>
          <w:sz w:val="44"/>
          <w:szCs w:val="44"/>
        </w:rPr>
        <w:t xml:space="preserve"> 20</w:t>
      </w:r>
      <w:r w:rsidR="003C55E7">
        <w:rPr>
          <w:b/>
          <w:bCs/>
          <w:sz w:val="44"/>
          <w:szCs w:val="44"/>
        </w:rPr>
        <w:t>2</w:t>
      </w:r>
      <w:r w:rsidR="00556DC6">
        <w:rPr>
          <w:b/>
          <w:bCs/>
          <w:sz w:val="44"/>
          <w:szCs w:val="44"/>
        </w:rPr>
        <w:t>3</w:t>
      </w:r>
      <w:r w:rsidR="00117C09" w:rsidRPr="007C675A">
        <w:rPr>
          <w:b/>
          <w:bCs/>
          <w:sz w:val="44"/>
          <w:szCs w:val="44"/>
        </w:rPr>
        <w:t xml:space="preserve"> od </w:t>
      </w:r>
      <w:r w:rsidR="00381BC5">
        <w:rPr>
          <w:b/>
          <w:bCs/>
          <w:sz w:val="44"/>
          <w:szCs w:val="44"/>
        </w:rPr>
        <w:t>14</w:t>
      </w:r>
      <w:r w:rsidR="00117C09" w:rsidRPr="007C675A">
        <w:rPr>
          <w:b/>
          <w:bCs/>
          <w:sz w:val="44"/>
          <w:szCs w:val="44"/>
        </w:rPr>
        <w:t xml:space="preserve"> do 1</w:t>
      </w:r>
      <w:r w:rsidR="00381BC5">
        <w:rPr>
          <w:b/>
          <w:bCs/>
          <w:sz w:val="44"/>
          <w:szCs w:val="44"/>
        </w:rPr>
        <w:t>8</w:t>
      </w:r>
      <w:r w:rsidR="00117C09" w:rsidRPr="007C675A">
        <w:rPr>
          <w:b/>
          <w:bCs/>
          <w:sz w:val="44"/>
          <w:szCs w:val="44"/>
        </w:rPr>
        <w:t xml:space="preserve"> hodin</w:t>
      </w:r>
    </w:p>
    <w:p w:rsidR="00117C09" w:rsidRDefault="00117C09" w:rsidP="00E57657">
      <w:pPr>
        <w:spacing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</w:t>
      </w:r>
      <w:r w:rsidR="00150FB3" w:rsidRPr="00544016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 </w:t>
      </w:r>
      <w:r w:rsidR="00486FE2">
        <w:rPr>
          <w:bCs/>
          <w:sz w:val="28"/>
          <w:szCs w:val="28"/>
        </w:rPr>
        <w:t>níže uvedených</w:t>
      </w:r>
      <w:r w:rsidR="00150FB3" w:rsidRPr="00544016">
        <w:rPr>
          <w:bCs/>
          <w:sz w:val="28"/>
          <w:szCs w:val="28"/>
        </w:rPr>
        <w:t xml:space="preserve"> školách</w:t>
      </w:r>
      <w:r>
        <w:rPr>
          <w:bCs/>
          <w:sz w:val="28"/>
          <w:szCs w:val="28"/>
        </w:rPr>
        <w:t>:</w:t>
      </w:r>
    </w:p>
    <w:p w:rsidR="00117C09" w:rsidRPr="00117C09" w:rsidRDefault="00117C09" w:rsidP="00117C09">
      <w:pPr>
        <w:ind w:left="720"/>
        <w:jc w:val="both"/>
        <w:rPr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Opava, Boženy Němcové 2</w:t>
      </w:r>
      <w:r w:rsidRPr="00117C09">
        <w:rPr>
          <w:bCs/>
          <w:sz w:val="28"/>
          <w:szCs w:val="28"/>
        </w:rPr>
        <w:t>,</w:t>
      </w:r>
    </w:p>
    <w:p w:rsidR="00117C09" w:rsidRPr="00117C09" w:rsidRDefault="00117C09" w:rsidP="00117C09">
      <w:pPr>
        <w:ind w:left="720"/>
        <w:jc w:val="both"/>
        <w:rPr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Opava, Edvarda Beneše 2</w:t>
      </w:r>
      <w:r w:rsidRPr="00117C09">
        <w:rPr>
          <w:bCs/>
          <w:sz w:val="28"/>
          <w:szCs w:val="28"/>
        </w:rPr>
        <w:t>,</w:t>
      </w:r>
    </w:p>
    <w:p w:rsidR="00117C09" w:rsidRPr="00117C09" w:rsidRDefault="00117C09" w:rsidP="00117C09">
      <w:pPr>
        <w:ind w:left="720"/>
        <w:jc w:val="both"/>
        <w:rPr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 xml:space="preserve">Základní škola Opava, </w:t>
      </w:r>
      <w:proofErr w:type="spellStart"/>
      <w:r w:rsidRPr="00117C09">
        <w:rPr>
          <w:b/>
          <w:bCs/>
          <w:sz w:val="28"/>
          <w:szCs w:val="28"/>
        </w:rPr>
        <w:t>Englišova</w:t>
      </w:r>
      <w:proofErr w:type="spellEnd"/>
      <w:r w:rsidRPr="00117C09">
        <w:rPr>
          <w:b/>
          <w:bCs/>
          <w:sz w:val="28"/>
          <w:szCs w:val="28"/>
        </w:rPr>
        <w:t xml:space="preserve"> 82</w:t>
      </w:r>
      <w:r w:rsidRPr="00117C09">
        <w:rPr>
          <w:bCs/>
          <w:sz w:val="28"/>
          <w:szCs w:val="28"/>
        </w:rPr>
        <w:t>,</w:t>
      </w:r>
    </w:p>
    <w:p w:rsidR="00117C09" w:rsidRDefault="00117C09" w:rsidP="00117C09">
      <w:pPr>
        <w:ind w:left="720"/>
        <w:jc w:val="both"/>
        <w:rPr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Opava-Kylešovice</w:t>
      </w:r>
      <w:r w:rsidRPr="00117C09">
        <w:rPr>
          <w:bCs/>
          <w:sz w:val="28"/>
          <w:szCs w:val="28"/>
        </w:rPr>
        <w:t xml:space="preserve">, </w:t>
      </w:r>
    </w:p>
    <w:p w:rsidR="00117C09" w:rsidRPr="00117C09" w:rsidRDefault="00117C09" w:rsidP="00117C09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117C09">
        <w:rPr>
          <w:sz w:val="24"/>
          <w:szCs w:val="24"/>
        </w:rPr>
        <w:t xml:space="preserve">zápis </w:t>
      </w:r>
      <w:r w:rsidRPr="00117C09">
        <w:rPr>
          <w:bCs/>
          <w:sz w:val="24"/>
          <w:szCs w:val="24"/>
        </w:rPr>
        <w:t>p</w:t>
      </w:r>
      <w:r w:rsidRPr="00117C09">
        <w:rPr>
          <w:sz w:val="24"/>
          <w:szCs w:val="24"/>
        </w:rPr>
        <w:t xml:space="preserve">roběhne na odloučeném pracovišti v budově </w:t>
      </w:r>
      <w:r w:rsidRPr="00117C09">
        <w:rPr>
          <w:b/>
          <w:bCs/>
          <w:sz w:val="24"/>
          <w:szCs w:val="24"/>
        </w:rPr>
        <w:t>Na Pomezí 50</w:t>
      </w:r>
      <w:r w:rsidRPr="00117C09">
        <w:rPr>
          <w:bCs/>
          <w:sz w:val="24"/>
          <w:szCs w:val="24"/>
        </w:rPr>
        <w:t>,</w:t>
      </w:r>
    </w:p>
    <w:p w:rsidR="00117C09" w:rsidRDefault="00117C09" w:rsidP="00117C09">
      <w:pPr>
        <w:ind w:left="720"/>
        <w:jc w:val="both"/>
        <w:rPr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Opava, Mařádkova 15</w:t>
      </w:r>
      <w:r w:rsidRPr="00117C09">
        <w:rPr>
          <w:bCs/>
          <w:sz w:val="28"/>
          <w:szCs w:val="28"/>
        </w:rPr>
        <w:t>,</w:t>
      </w:r>
    </w:p>
    <w:p w:rsidR="00117C09" w:rsidRPr="00117C09" w:rsidRDefault="00117C09" w:rsidP="00117C09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117C09">
        <w:rPr>
          <w:sz w:val="24"/>
          <w:szCs w:val="24"/>
        </w:rPr>
        <w:t xml:space="preserve">zápis </w:t>
      </w:r>
      <w:r w:rsidR="007C675A">
        <w:rPr>
          <w:sz w:val="24"/>
          <w:szCs w:val="24"/>
        </w:rPr>
        <w:t xml:space="preserve">proběhne </w:t>
      </w:r>
      <w:r w:rsidRPr="00117C09">
        <w:rPr>
          <w:sz w:val="24"/>
          <w:szCs w:val="24"/>
        </w:rPr>
        <w:t xml:space="preserve">v budově </w:t>
      </w:r>
      <w:r w:rsidRPr="00117C09">
        <w:rPr>
          <w:b/>
          <w:sz w:val="24"/>
          <w:szCs w:val="24"/>
        </w:rPr>
        <w:t>Mařádkova 9</w:t>
      </w:r>
      <w:r w:rsidRPr="00117C09">
        <w:rPr>
          <w:sz w:val="24"/>
          <w:szCs w:val="24"/>
        </w:rPr>
        <w:t xml:space="preserve"> i pro odloučené pracoviště </w:t>
      </w:r>
      <w:r w:rsidRPr="00117C09">
        <w:rPr>
          <w:bCs/>
          <w:sz w:val="24"/>
          <w:szCs w:val="24"/>
        </w:rPr>
        <w:t>Krnovská 101,</w:t>
      </w:r>
    </w:p>
    <w:p w:rsidR="00117C09" w:rsidRDefault="00117C09" w:rsidP="00117C09">
      <w:pPr>
        <w:ind w:left="720"/>
        <w:jc w:val="both"/>
        <w:rPr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Ilji Hurníka Opava, Ochranova 6</w:t>
      </w:r>
      <w:r w:rsidRPr="00117C09">
        <w:rPr>
          <w:bCs/>
          <w:sz w:val="28"/>
          <w:szCs w:val="28"/>
        </w:rPr>
        <w:t>,</w:t>
      </w:r>
    </w:p>
    <w:p w:rsidR="00117C09" w:rsidRPr="00117C09" w:rsidRDefault="00117C09" w:rsidP="00117C09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zápis </w:t>
      </w:r>
      <w:r w:rsidRPr="00117C09">
        <w:rPr>
          <w:sz w:val="24"/>
          <w:szCs w:val="24"/>
        </w:rPr>
        <w:t xml:space="preserve">proběhne na odloučeném pracovišti v budově </w:t>
      </w:r>
      <w:r w:rsidRPr="00117C09">
        <w:rPr>
          <w:b/>
          <w:bCs/>
          <w:sz w:val="24"/>
          <w:szCs w:val="24"/>
        </w:rPr>
        <w:t>Pekařská</w:t>
      </w:r>
      <w:r>
        <w:rPr>
          <w:b/>
          <w:bCs/>
          <w:sz w:val="24"/>
          <w:szCs w:val="24"/>
        </w:rPr>
        <w:t xml:space="preserve"> 77,</w:t>
      </w:r>
    </w:p>
    <w:p w:rsidR="00117C09" w:rsidRPr="00117C09" w:rsidRDefault="00117C09" w:rsidP="00117C09">
      <w:pPr>
        <w:ind w:left="720"/>
        <w:jc w:val="both"/>
        <w:rPr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Opava, Otická 18</w:t>
      </w:r>
      <w:r w:rsidRPr="00117C09">
        <w:rPr>
          <w:bCs/>
          <w:sz w:val="28"/>
          <w:szCs w:val="28"/>
        </w:rPr>
        <w:t>,</w:t>
      </w:r>
    </w:p>
    <w:p w:rsidR="00117C09" w:rsidRDefault="00117C09" w:rsidP="00117C09">
      <w:pPr>
        <w:ind w:left="720"/>
        <w:jc w:val="both"/>
        <w:rPr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T. G. Masaryka Opava, Riegrova 13</w:t>
      </w:r>
      <w:r w:rsidRPr="00117C09">
        <w:rPr>
          <w:bCs/>
          <w:sz w:val="28"/>
          <w:szCs w:val="28"/>
        </w:rPr>
        <w:t>,</w:t>
      </w:r>
    </w:p>
    <w:p w:rsidR="00117C09" w:rsidRPr="00117C09" w:rsidRDefault="00117C09" w:rsidP="00117C09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117C09">
        <w:rPr>
          <w:sz w:val="24"/>
          <w:szCs w:val="24"/>
        </w:rPr>
        <w:t xml:space="preserve">zápis proběhne na odloučeném pracovišti v budově </w:t>
      </w:r>
      <w:r w:rsidRPr="00117C09">
        <w:rPr>
          <w:b/>
          <w:bCs/>
          <w:sz w:val="24"/>
          <w:szCs w:val="24"/>
        </w:rPr>
        <w:t>Mírová 35</w:t>
      </w:r>
      <w:r>
        <w:rPr>
          <w:b/>
          <w:bCs/>
          <w:sz w:val="24"/>
          <w:szCs w:val="24"/>
        </w:rPr>
        <w:t>,</w:t>
      </w:r>
    </w:p>
    <w:p w:rsidR="00117C09" w:rsidRPr="00117C09" w:rsidRDefault="00117C09" w:rsidP="00117C09">
      <w:pPr>
        <w:ind w:left="720"/>
        <w:jc w:val="both"/>
        <w:rPr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Opava, Šrámkova 4</w:t>
      </w:r>
      <w:r>
        <w:rPr>
          <w:bCs/>
          <w:sz w:val="28"/>
          <w:szCs w:val="28"/>
        </w:rPr>
        <w:t>,</w:t>
      </w:r>
    </w:p>
    <w:p w:rsidR="00117C09" w:rsidRPr="00117C09" w:rsidRDefault="00117C09" w:rsidP="00117C09">
      <w:pPr>
        <w:ind w:left="720"/>
        <w:jc w:val="both"/>
        <w:rPr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Opava, Vrchní 19</w:t>
      </w:r>
      <w:r w:rsidRPr="00117C09">
        <w:rPr>
          <w:bCs/>
          <w:sz w:val="28"/>
          <w:szCs w:val="28"/>
        </w:rPr>
        <w:t>,</w:t>
      </w:r>
    </w:p>
    <w:p w:rsidR="00117C09" w:rsidRPr="00117C09" w:rsidRDefault="00117C09" w:rsidP="00117C09">
      <w:pPr>
        <w:ind w:left="720"/>
        <w:jc w:val="both"/>
        <w:rPr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a Mateřská škola Opava-Komárov</w:t>
      </w:r>
      <w:r w:rsidRPr="00117C09">
        <w:rPr>
          <w:bCs/>
          <w:sz w:val="28"/>
          <w:szCs w:val="28"/>
        </w:rPr>
        <w:t>,</w:t>
      </w:r>
    </w:p>
    <w:p w:rsidR="00117C09" w:rsidRPr="00117C09" w:rsidRDefault="00117C09" w:rsidP="00117C09">
      <w:pPr>
        <w:ind w:left="720"/>
        <w:jc w:val="both"/>
        <w:rPr>
          <w:b/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a Mateřská škola Opava-Malé Hoštice</w:t>
      </w:r>
      <w:r>
        <w:rPr>
          <w:b/>
          <w:bCs/>
          <w:sz w:val="28"/>
          <w:szCs w:val="28"/>
        </w:rPr>
        <w:t>,</w:t>
      </w:r>
    </w:p>
    <w:p w:rsidR="00117C09" w:rsidRPr="00117C09" w:rsidRDefault="00117C09" w:rsidP="00117C09">
      <w:pPr>
        <w:ind w:left="720"/>
        <w:jc w:val="both"/>
        <w:rPr>
          <w:b/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a Mateřská škola Opava-Suché Lazce</w:t>
      </w:r>
      <w:r>
        <w:rPr>
          <w:b/>
          <w:bCs/>
          <w:sz w:val="28"/>
          <w:szCs w:val="28"/>
        </w:rPr>
        <w:t>,</w:t>
      </w:r>
      <w:r w:rsidRPr="00117C09">
        <w:rPr>
          <w:b/>
          <w:bCs/>
          <w:sz w:val="28"/>
          <w:szCs w:val="28"/>
        </w:rPr>
        <w:t xml:space="preserve"> </w:t>
      </w:r>
    </w:p>
    <w:p w:rsidR="00117C09" w:rsidRPr="00117C09" w:rsidRDefault="00117C09" w:rsidP="00117C09">
      <w:pPr>
        <w:ind w:left="720"/>
        <w:jc w:val="both"/>
        <w:rPr>
          <w:b/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a Mateřská škola Opava-Vávrovice</w:t>
      </w:r>
      <w:r>
        <w:rPr>
          <w:b/>
          <w:bCs/>
          <w:sz w:val="28"/>
          <w:szCs w:val="28"/>
        </w:rPr>
        <w:t>,</w:t>
      </w:r>
    </w:p>
    <w:p w:rsidR="007C675A" w:rsidRDefault="00117C09" w:rsidP="00E57657">
      <w:pPr>
        <w:ind w:left="720"/>
        <w:jc w:val="both"/>
        <w:rPr>
          <w:b/>
          <w:bCs/>
          <w:sz w:val="28"/>
          <w:szCs w:val="28"/>
        </w:rPr>
      </w:pPr>
      <w:r w:rsidRPr="00117C09">
        <w:rPr>
          <w:b/>
          <w:bCs/>
          <w:sz w:val="28"/>
          <w:szCs w:val="28"/>
        </w:rPr>
        <w:t>Základní škola Nový svět, Opava</w:t>
      </w:r>
      <w:r w:rsidR="004860F7">
        <w:rPr>
          <w:b/>
          <w:bCs/>
          <w:sz w:val="28"/>
          <w:szCs w:val="28"/>
        </w:rPr>
        <w:t>.</w:t>
      </w:r>
    </w:p>
    <w:p w:rsidR="004860F7" w:rsidRDefault="004860F7" w:rsidP="00E57657">
      <w:pPr>
        <w:ind w:left="720"/>
        <w:jc w:val="both"/>
        <w:rPr>
          <w:b/>
          <w:bCs/>
          <w:sz w:val="28"/>
          <w:szCs w:val="28"/>
        </w:rPr>
      </w:pPr>
    </w:p>
    <w:p w:rsidR="00F067CE" w:rsidRPr="00164B78" w:rsidRDefault="00E57657" w:rsidP="005E162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R</w:t>
      </w:r>
      <w:r w:rsidR="00F067CE" w:rsidRPr="00164B78">
        <w:rPr>
          <w:sz w:val="28"/>
          <w:szCs w:val="28"/>
        </w:rPr>
        <w:t xml:space="preserve">odiče nebo zákonní zástupci přinesou k zápisu </w:t>
      </w:r>
      <w:r w:rsidR="0068608C">
        <w:rPr>
          <w:b/>
          <w:bCs/>
          <w:sz w:val="28"/>
          <w:szCs w:val="28"/>
        </w:rPr>
        <w:t>rodný list dítěte</w:t>
      </w:r>
      <w:r w:rsidR="00F067CE" w:rsidRPr="00164B78">
        <w:rPr>
          <w:b/>
          <w:bCs/>
          <w:sz w:val="28"/>
          <w:szCs w:val="28"/>
        </w:rPr>
        <w:t>.</w:t>
      </w:r>
    </w:p>
    <w:p w:rsidR="00F067CE" w:rsidRPr="00C60D53" w:rsidRDefault="00F067CE" w:rsidP="00F067CE">
      <w:pPr>
        <w:jc w:val="both"/>
        <w:rPr>
          <w:sz w:val="28"/>
          <w:szCs w:val="28"/>
        </w:rPr>
      </w:pPr>
    </w:p>
    <w:p w:rsidR="00F067CE" w:rsidRDefault="00F067CE" w:rsidP="00F067CE">
      <w:pPr>
        <w:jc w:val="both"/>
        <w:rPr>
          <w:sz w:val="28"/>
          <w:szCs w:val="28"/>
        </w:rPr>
      </w:pPr>
      <w:r w:rsidRPr="00C60D53">
        <w:rPr>
          <w:sz w:val="28"/>
          <w:szCs w:val="28"/>
        </w:rPr>
        <w:t xml:space="preserve">Upozorňujeme, </w:t>
      </w:r>
      <w:r w:rsidR="005E1626">
        <w:rPr>
          <w:sz w:val="28"/>
          <w:szCs w:val="28"/>
        </w:rPr>
        <w:t xml:space="preserve">že podle </w:t>
      </w:r>
      <w:r w:rsidRPr="00164B78">
        <w:rPr>
          <w:sz w:val="28"/>
          <w:szCs w:val="28"/>
        </w:rPr>
        <w:t>Obecně závazné vyhlášky č.</w:t>
      </w:r>
      <w:r>
        <w:rPr>
          <w:sz w:val="28"/>
          <w:szCs w:val="28"/>
        </w:rPr>
        <w:t xml:space="preserve"> 1/20</w:t>
      </w:r>
      <w:r w:rsidR="0068608C">
        <w:rPr>
          <w:sz w:val="28"/>
          <w:szCs w:val="28"/>
        </w:rPr>
        <w:t>16</w:t>
      </w:r>
      <w:r>
        <w:rPr>
          <w:sz w:val="28"/>
          <w:szCs w:val="28"/>
        </w:rPr>
        <w:t xml:space="preserve"> je </w:t>
      </w:r>
      <w:r w:rsidRPr="00C60D53">
        <w:rPr>
          <w:sz w:val="28"/>
          <w:szCs w:val="28"/>
        </w:rPr>
        <w:t>stanov</w:t>
      </w:r>
      <w:r>
        <w:rPr>
          <w:sz w:val="28"/>
          <w:szCs w:val="28"/>
        </w:rPr>
        <w:t>en</w:t>
      </w:r>
      <w:r w:rsidRPr="00C60D53">
        <w:rPr>
          <w:sz w:val="28"/>
          <w:szCs w:val="28"/>
        </w:rPr>
        <w:t xml:space="preserve"> jed</w:t>
      </w:r>
      <w:r>
        <w:rPr>
          <w:sz w:val="28"/>
          <w:szCs w:val="28"/>
        </w:rPr>
        <w:t>i</w:t>
      </w:r>
      <w:r w:rsidRPr="00C60D53">
        <w:rPr>
          <w:sz w:val="28"/>
          <w:szCs w:val="28"/>
        </w:rPr>
        <w:t>n</w:t>
      </w:r>
      <w:r>
        <w:rPr>
          <w:sz w:val="28"/>
          <w:szCs w:val="28"/>
        </w:rPr>
        <w:t>ý</w:t>
      </w:r>
      <w:r w:rsidRPr="00C60D53">
        <w:rPr>
          <w:sz w:val="28"/>
          <w:szCs w:val="28"/>
        </w:rPr>
        <w:t xml:space="preserve"> spádový obvod pro všechny ZŠ zřizované </w:t>
      </w:r>
      <w:r w:rsidR="00381BC5">
        <w:rPr>
          <w:sz w:val="28"/>
          <w:szCs w:val="28"/>
        </w:rPr>
        <w:t>s</w:t>
      </w:r>
      <w:r>
        <w:rPr>
          <w:sz w:val="28"/>
          <w:szCs w:val="28"/>
        </w:rPr>
        <w:t>tatutárním městem Opava</w:t>
      </w:r>
      <w:r w:rsidRPr="00C60D53">
        <w:rPr>
          <w:sz w:val="28"/>
          <w:szCs w:val="28"/>
        </w:rPr>
        <w:t xml:space="preserve">, a to celé </w:t>
      </w:r>
      <w:r w:rsidR="00A36935">
        <w:rPr>
          <w:sz w:val="28"/>
          <w:szCs w:val="28"/>
        </w:rPr>
        <w:t>ú</w:t>
      </w:r>
      <w:r w:rsidRPr="00C60D53">
        <w:rPr>
          <w:sz w:val="28"/>
          <w:szCs w:val="28"/>
        </w:rPr>
        <w:t>zemí města</w:t>
      </w:r>
      <w:r>
        <w:rPr>
          <w:sz w:val="28"/>
          <w:szCs w:val="28"/>
        </w:rPr>
        <w:t>.</w:t>
      </w:r>
      <w:r w:rsidRPr="00164B78">
        <w:rPr>
          <w:sz w:val="28"/>
          <w:szCs w:val="28"/>
        </w:rPr>
        <w:t xml:space="preserve"> </w:t>
      </w:r>
      <w:r>
        <w:rPr>
          <w:sz w:val="28"/>
          <w:szCs w:val="28"/>
        </w:rPr>
        <w:t>Ú</w:t>
      </w:r>
      <w:r w:rsidRPr="00164B78">
        <w:rPr>
          <w:sz w:val="28"/>
          <w:szCs w:val="28"/>
        </w:rPr>
        <w:t xml:space="preserve">plné znění </w:t>
      </w:r>
      <w:r>
        <w:rPr>
          <w:sz w:val="28"/>
          <w:szCs w:val="28"/>
        </w:rPr>
        <w:t>této</w:t>
      </w:r>
      <w:r w:rsidRPr="00164B78">
        <w:rPr>
          <w:sz w:val="28"/>
          <w:szCs w:val="28"/>
        </w:rPr>
        <w:t xml:space="preserve"> vyhlášky naleznete na internetových stránkách města Opavy </w:t>
      </w:r>
      <w:hyperlink r:id="rId7" w:history="1">
        <w:r w:rsidRPr="00164B78">
          <w:rPr>
            <w:rStyle w:val="Hypertextovodkaz"/>
            <w:sz w:val="28"/>
            <w:szCs w:val="28"/>
          </w:rPr>
          <w:t>www.opava-city.cz</w:t>
        </w:r>
      </w:hyperlink>
      <w:r>
        <w:rPr>
          <w:sz w:val="28"/>
          <w:szCs w:val="28"/>
        </w:rPr>
        <w:t>.</w:t>
      </w:r>
    </w:p>
    <w:sectPr w:rsidR="00F067CE" w:rsidSect="008D7FE3">
      <w:pgSz w:w="11907" w:h="16839" w:code="9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9473C"/>
    <w:multiLevelType w:val="hybridMultilevel"/>
    <w:tmpl w:val="900ED1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9B"/>
    <w:rsid w:val="00035E34"/>
    <w:rsid w:val="0006329D"/>
    <w:rsid w:val="000F3644"/>
    <w:rsid w:val="00104D72"/>
    <w:rsid w:val="00114C7A"/>
    <w:rsid w:val="00117C09"/>
    <w:rsid w:val="001405E0"/>
    <w:rsid w:val="00150FB3"/>
    <w:rsid w:val="00152AB7"/>
    <w:rsid w:val="001B3EAB"/>
    <w:rsid w:val="002041FA"/>
    <w:rsid w:val="00211979"/>
    <w:rsid w:val="00225F9B"/>
    <w:rsid w:val="002B5A6B"/>
    <w:rsid w:val="002B7CDB"/>
    <w:rsid w:val="00364DC6"/>
    <w:rsid w:val="00381BC5"/>
    <w:rsid w:val="003B1D95"/>
    <w:rsid w:val="003C55E7"/>
    <w:rsid w:val="003E4D1D"/>
    <w:rsid w:val="004860F7"/>
    <w:rsid w:val="00486DD4"/>
    <w:rsid w:val="00486FE2"/>
    <w:rsid w:val="004C6BB9"/>
    <w:rsid w:val="00513AC9"/>
    <w:rsid w:val="00544016"/>
    <w:rsid w:val="00555633"/>
    <w:rsid w:val="00556DC6"/>
    <w:rsid w:val="00591E9F"/>
    <w:rsid w:val="005E042E"/>
    <w:rsid w:val="005E1626"/>
    <w:rsid w:val="0068608C"/>
    <w:rsid w:val="006A0C42"/>
    <w:rsid w:val="006A1CB4"/>
    <w:rsid w:val="006A5B06"/>
    <w:rsid w:val="006C59F6"/>
    <w:rsid w:val="006F4925"/>
    <w:rsid w:val="00700A3A"/>
    <w:rsid w:val="00736E69"/>
    <w:rsid w:val="00754067"/>
    <w:rsid w:val="007B0CE6"/>
    <w:rsid w:val="007C675A"/>
    <w:rsid w:val="00823926"/>
    <w:rsid w:val="008432A3"/>
    <w:rsid w:val="00874226"/>
    <w:rsid w:val="008D1596"/>
    <w:rsid w:val="008D7B6D"/>
    <w:rsid w:val="008D7FE3"/>
    <w:rsid w:val="008F30F1"/>
    <w:rsid w:val="009F0A47"/>
    <w:rsid w:val="00A36707"/>
    <w:rsid w:val="00A36935"/>
    <w:rsid w:val="00A77B31"/>
    <w:rsid w:val="00B26F24"/>
    <w:rsid w:val="00B464EF"/>
    <w:rsid w:val="00B667BE"/>
    <w:rsid w:val="00BD431F"/>
    <w:rsid w:val="00C657D4"/>
    <w:rsid w:val="00CC2978"/>
    <w:rsid w:val="00D01E72"/>
    <w:rsid w:val="00D7036D"/>
    <w:rsid w:val="00E12B98"/>
    <w:rsid w:val="00E2302F"/>
    <w:rsid w:val="00E57657"/>
    <w:rsid w:val="00E81A05"/>
    <w:rsid w:val="00EE2497"/>
    <w:rsid w:val="00EF3AD2"/>
    <w:rsid w:val="00F067CE"/>
    <w:rsid w:val="00F14C0D"/>
    <w:rsid w:val="00F25A16"/>
    <w:rsid w:val="00F46D3C"/>
    <w:rsid w:val="00F513EB"/>
    <w:rsid w:val="00F752A5"/>
    <w:rsid w:val="00F8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E6D4C9-AF56-4BA9-AC03-F5EDFBB2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364DC6"/>
    <w:rPr>
      <w:rFonts w:ascii="Tahoma" w:hAnsi="Tahoma" w:cs="Tahoma"/>
      <w:sz w:val="16"/>
      <w:szCs w:val="16"/>
    </w:rPr>
  </w:style>
  <w:style w:type="character" w:styleId="Hypertextovodkaz">
    <w:name w:val="Hyperlink"/>
    <w:rsid w:val="00F06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Opavy odbor školství a kultury</vt:lpstr>
    </vt:vector>
  </TitlesOfParts>
  <Company>MMO</Company>
  <LinksUpToDate>false</LinksUpToDate>
  <CharactersWithSpaces>1513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http://www.opava-city.cz/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Opavy odbor školství a kultury</dc:title>
  <dc:subject/>
  <dc:creator>user</dc:creator>
  <cp:keywords/>
  <cp:lastModifiedBy>Kristina Musilová</cp:lastModifiedBy>
  <cp:revision>2</cp:revision>
  <cp:lastPrinted>2023-02-08T08:00:00Z</cp:lastPrinted>
  <dcterms:created xsi:type="dcterms:W3CDTF">2023-02-14T09:19:00Z</dcterms:created>
  <dcterms:modified xsi:type="dcterms:W3CDTF">2023-02-14T09:19:00Z</dcterms:modified>
</cp:coreProperties>
</file>